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8B4B" w14:textId="5E7E2F17" w:rsidR="003F1E63" w:rsidRDefault="003F1E63">
      <w:pPr>
        <w:spacing w:after="200"/>
        <w:jc w:val="left"/>
      </w:pPr>
    </w:p>
    <w:p w14:paraId="29E1608C" w14:textId="2BCD3050" w:rsidR="003F1E63" w:rsidRDefault="003F1E63">
      <w:pPr>
        <w:spacing w:after="200"/>
        <w:jc w:val="left"/>
      </w:pPr>
    </w:p>
    <w:p w14:paraId="79C333B7" w14:textId="50A3FEB2" w:rsidR="00E844DC" w:rsidRDefault="00E844DC">
      <w:pPr>
        <w:spacing w:after="200"/>
        <w:jc w:val="left"/>
      </w:pPr>
    </w:p>
    <w:p w14:paraId="3E6EDF63" w14:textId="77777777" w:rsidR="00E844DC" w:rsidRDefault="00E844DC">
      <w:pPr>
        <w:spacing w:after="200"/>
        <w:jc w:val="left"/>
      </w:pPr>
    </w:p>
    <w:p w14:paraId="48E123F4" w14:textId="5A5BB6F7" w:rsidR="00A54BCE" w:rsidRDefault="00A54BCE" w:rsidP="00A54BCE">
      <w:pPr>
        <w:jc w:val="center"/>
        <w:rPr>
          <w:rFonts w:eastAsia="Arial" w:cstheme="minorHAnsi"/>
          <w:b/>
          <w:bCs/>
          <w:color w:val="000000" w:themeColor="text1"/>
          <w:sz w:val="56"/>
          <w:szCs w:val="56"/>
          <w:lang w:val="nl-NL"/>
        </w:rPr>
      </w:pPr>
      <w:r w:rsidRPr="00BB6E67">
        <w:rPr>
          <w:rFonts w:eastAsia="Arial" w:cstheme="minorHAnsi"/>
          <w:b/>
          <w:bCs/>
          <w:color w:val="000000" w:themeColor="text1"/>
          <w:sz w:val="56"/>
          <w:szCs w:val="56"/>
          <w:lang w:val="nl-NL"/>
        </w:rPr>
        <w:t xml:space="preserve">Protocol </w:t>
      </w:r>
      <w:r w:rsidR="00E844DC" w:rsidRPr="00BB6E67">
        <w:rPr>
          <w:rFonts w:eastAsia="Arial" w:cstheme="minorHAnsi"/>
          <w:b/>
          <w:bCs/>
          <w:color w:val="000000" w:themeColor="text1"/>
          <w:sz w:val="56"/>
          <w:szCs w:val="56"/>
          <w:lang w:val="nl-NL"/>
        </w:rPr>
        <w:t xml:space="preserve">Datalekken en Beveiligingsincidenten </w:t>
      </w:r>
    </w:p>
    <w:p w14:paraId="0B86F55B" w14:textId="40ADE633" w:rsidR="00BB6E67" w:rsidRPr="00255B0D" w:rsidRDefault="00BB6E67" w:rsidP="00A54BCE">
      <w:pPr>
        <w:jc w:val="center"/>
        <w:rPr>
          <w:rFonts w:cstheme="minorHAnsi"/>
          <w:b/>
          <w:bCs/>
          <w:color w:val="FF0000"/>
          <w:sz w:val="56"/>
          <w:szCs w:val="56"/>
          <w:lang w:val="nl-NL"/>
        </w:rPr>
      </w:pPr>
      <w:r w:rsidRPr="00255B0D">
        <w:rPr>
          <w:rFonts w:cstheme="minorHAnsi"/>
          <w:b/>
          <w:bCs/>
          <w:color w:val="FF0000"/>
          <w:sz w:val="56"/>
          <w:szCs w:val="56"/>
          <w:lang w:val="nl-NL"/>
        </w:rPr>
        <w:t>ORGANISATIE</w:t>
      </w:r>
    </w:p>
    <w:p w14:paraId="1DCB3830" w14:textId="18373A12" w:rsidR="003F1E63" w:rsidRPr="00E844DC" w:rsidRDefault="003F1E63">
      <w:pPr>
        <w:spacing w:after="200"/>
        <w:jc w:val="left"/>
        <w:rPr>
          <w:lang w:val="nl-NL"/>
        </w:rPr>
      </w:pPr>
    </w:p>
    <w:p w14:paraId="19BB7399" w14:textId="474E6AC1" w:rsidR="003F1E63" w:rsidRPr="00E844DC" w:rsidRDefault="003F1E63">
      <w:pPr>
        <w:spacing w:after="200"/>
        <w:jc w:val="left"/>
        <w:rPr>
          <w:lang w:val="nl-NL"/>
        </w:rPr>
      </w:pPr>
    </w:p>
    <w:p w14:paraId="26625478" w14:textId="254F37B8" w:rsidR="003F1E63" w:rsidRPr="00E844DC" w:rsidRDefault="003F1E63">
      <w:pPr>
        <w:spacing w:after="200"/>
        <w:jc w:val="left"/>
        <w:rPr>
          <w:lang w:val="nl-NL"/>
        </w:rPr>
      </w:pPr>
    </w:p>
    <w:p w14:paraId="50D3F442" w14:textId="6E4E5899" w:rsidR="003F1E63" w:rsidRPr="00E844DC" w:rsidRDefault="003F1E63">
      <w:pPr>
        <w:spacing w:after="200"/>
        <w:jc w:val="left"/>
        <w:rPr>
          <w:lang w:val="nl-NL"/>
        </w:rPr>
      </w:pPr>
    </w:p>
    <w:p w14:paraId="4EA9D081" w14:textId="63B0C67E" w:rsidR="003F1E63" w:rsidRPr="00E844DC" w:rsidRDefault="003F1E63">
      <w:pPr>
        <w:spacing w:after="200"/>
        <w:jc w:val="left"/>
        <w:rPr>
          <w:lang w:val="nl-NL"/>
        </w:rPr>
      </w:pPr>
    </w:p>
    <w:p w14:paraId="0FBBC39E" w14:textId="314C30D5" w:rsidR="003F1E63" w:rsidRPr="00E844DC" w:rsidRDefault="003F1E63">
      <w:pPr>
        <w:spacing w:after="200"/>
        <w:jc w:val="left"/>
        <w:rPr>
          <w:lang w:val="nl-NL"/>
        </w:rPr>
      </w:pPr>
    </w:p>
    <w:p w14:paraId="52FA2A34" w14:textId="6231EA06" w:rsidR="003F1E63" w:rsidRPr="00E844DC" w:rsidRDefault="003F1E63">
      <w:pPr>
        <w:spacing w:after="200"/>
        <w:jc w:val="left"/>
        <w:rPr>
          <w:lang w:val="nl-NL"/>
        </w:rPr>
      </w:pPr>
    </w:p>
    <w:p w14:paraId="2FEBDFEB" w14:textId="06F9F7E4" w:rsidR="003F1E63" w:rsidRPr="00E844DC" w:rsidRDefault="003F1E63">
      <w:pPr>
        <w:spacing w:after="200"/>
        <w:jc w:val="left"/>
        <w:rPr>
          <w:lang w:val="nl-NL"/>
        </w:rPr>
      </w:pPr>
    </w:p>
    <w:p w14:paraId="3EA79E2D" w14:textId="77777777" w:rsidR="003F1E63" w:rsidRPr="00E844DC" w:rsidRDefault="003F1E63">
      <w:pPr>
        <w:spacing w:after="200"/>
        <w:jc w:val="left"/>
        <w:rPr>
          <w:lang w:val="nl-NL"/>
        </w:rPr>
      </w:pPr>
    </w:p>
    <w:p w14:paraId="1D9E330F" w14:textId="77777777" w:rsidR="003F1E63" w:rsidRPr="00E844DC" w:rsidRDefault="003F1E63">
      <w:pPr>
        <w:spacing w:after="200"/>
        <w:jc w:val="left"/>
        <w:rPr>
          <w:lang w:val="nl-NL"/>
        </w:rPr>
      </w:pPr>
    </w:p>
    <w:p w14:paraId="42E2B9B3" w14:textId="48D72A16" w:rsidR="003F1E63" w:rsidRDefault="003F1E63">
      <w:pPr>
        <w:spacing w:after="200"/>
        <w:jc w:val="left"/>
        <w:rPr>
          <w:lang w:val="nl-NL"/>
        </w:rPr>
      </w:pPr>
    </w:p>
    <w:p w14:paraId="0176721A" w14:textId="3803F655" w:rsidR="00791EF0" w:rsidRDefault="00791EF0">
      <w:pPr>
        <w:spacing w:after="200"/>
        <w:jc w:val="left"/>
        <w:rPr>
          <w:lang w:val="nl-NL"/>
        </w:rPr>
      </w:pPr>
    </w:p>
    <w:p w14:paraId="0B0DFF23" w14:textId="3301A201" w:rsidR="00791EF0" w:rsidRDefault="00791EF0">
      <w:pPr>
        <w:spacing w:after="200"/>
        <w:jc w:val="left"/>
        <w:rPr>
          <w:lang w:val="nl-NL"/>
        </w:rPr>
      </w:pPr>
    </w:p>
    <w:p w14:paraId="60B0D45B" w14:textId="77777777" w:rsidR="00791EF0" w:rsidRPr="00E844DC" w:rsidRDefault="00791EF0">
      <w:pPr>
        <w:spacing w:after="200"/>
        <w:jc w:val="left"/>
        <w:rPr>
          <w:lang w:val="nl-NL"/>
        </w:rPr>
      </w:pPr>
    </w:p>
    <w:p w14:paraId="489E1FFE" w14:textId="595A36DA" w:rsidR="003F1E63" w:rsidRDefault="003F1E63">
      <w:pPr>
        <w:spacing w:after="200"/>
        <w:jc w:val="left"/>
        <w:rPr>
          <w:lang w:val="nl-NL"/>
        </w:rPr>
      </w:pPr>
    </w:p>
    <w:p w14:paraId="74F7292D" w14:textId="48F39756" w:rsidR="00E844DC" w:rsidRDefault="00E844DC">
      <w:pPr>
        <w:spacing w:after="200"/>
        <w:jc w:val="left"/>
        <w:rPr>
          <w:lang w:val="nl-NL"/>
        </w:rPr>
      </w:pPr>
    </w:p>
    <w:p w14:paraId="44019EFA" w14:textId="18D7C86C" w:rsidR="00E844DC" w:rsidRDefault="00E844DC">
      <w:pPr>
        <w:spacing w:after="200"/>
        <w:jc w:val="left"/>
        <w:rPr>
          <w:lang w:val="nl-NL"/>
        </w:rPr>
      </w:pPr>
    </w:p>
    <w:p w14:paraId="29308FE2" w14:textId="77777777" w:rsidR="002E3844" w:rsidRPr="00E844DC" w:rsidRDefault="002E3844">
      <w:pPr>
        <w:spacing w:after="200"/>
        <w:jc w:val="left"/>
        <w:rPr>
          <w:lang w:val="nl-NL"/>
        </w:rPr>
      </w:pPr>
    </w:p>
    <w:tbl>
      <w:tblPr>
        <w:tblStyle w:val="Tabelraster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7156"/>
      </w:tblGrid>
      <w:tr w:rsidR="002E3844" w:rsidRPr="002E3844" w14:paraId="3B08E8EA" w14:textId="77777777" w:rsidTr="002E3844">
        <w:tc>
          <w:tcPr>
            <w:tcW w:w="1980" w:type="dxa"/>
            <w:hideMark/>
          </w:tcPr>
          <w:p w14:paraId="2363065B" w14:textId="77777777" w:rsidR="002E3844" w:rsidRPr="002E3844" w:rsidRDefault="002E3844" w:rsidP="002E3844">
            <w:pPr>
              <w:rPr>
                <w:rFonts w:eastAsia="Calibri" w:cs="Calibri"/>
                <w:b/>
                <w:bCs/>
                <w:szCs w:val="22"/>
                <w:lang w:val="nl-NL"/>
              </w:rPr>
            </w:pPr>
            <w:r w:rsidRPr="002E3844">
              <w:rPr>
                <w:rFonts w:eastAsia="Calibri" w:cs="Calibri"/>
                <w:b/>
                <w:bCs/>
                <w:szCs w:val="22"/>
                <w:lang w:val="nl-NL"/>
              </w:rPr>
              <w:t>Document naam</w:t>
            </w:r>
          </w:p>
        </w:tc>
        <w:tc>
          <w:tcPr>
            <w:tcW w:w="7648" w:type="dxa"/>
            <w:hideMark/>
          </w:tcPr>
          <w:p w14:paraId="28F78729" w14:textId="77777777" w:rsidR="002E3844" w:rsidRPr="002E3844" w:rsidRDefault="002E3844" w:rsidP="002E3844">
            <w:pPr>
              <w:jc w:val="left"/>
              <w:rPr>
                <w:rFonts w:eastAsia="Calibri" w:cs="Calibri"/>
                <w:szCs w:val="22"/>
                <w:lang w:val="nl-NL"/>
              </w:rPr>
            </w:pPr>
            <w:r w:rsidRPr="002E3844">
              <w:rPr>
                <w:rFonts w:eastAsia="Calibri" w:cs="Calibri"/>
                <w:color w:val="FF0000"/>
                <w:szCs w:val="22"/>
                <w:lang w:val="nl-NL"/>
              </w:rPr>
              <w:t>NAAM</w:t>
            </w:r>
          </w:p>
        </w:tc>
      </w:tr>
      <w:tr w:rsidR="002E3844" w:rsidRPr="002E3844" w14:paraId="3E581376" w14:textId="77777777" w:rsidTr="002E3844">
        <w:tc>
          <w:tcPr>
            <w:tcW w:w="1980" w:type="dxa"/>
            <w:hideMark/>
          </w:tcPr>
          <w:p w14:paraId="5FDC3B9D" w14:textId="77777777" w:rsidR="002E3844" w:rsidRPr="002E3844" w:rsidRDefault="002E3844" w:rsidP="002E3844">
            <w:pPr>
              <w:rPr>
                <w:rFonts w:eastAsia="Calibri" w:cs="Calibri"/>
                <w:b/>
                <w:bCs/>
                <w:szCs w:val="22"/>
                <w:lang w:val="nl-NL"/>
              </w:rPr>
            </w:pPr>
            <w:r w:rsidRPr="002E3844">
              <w:rPr>
                <w:rFonts w:eastAsia="Calibri" w:cs="Calibri"/>
                <w:b/>
                <w:bCs/>
                <w:szCs w:val="22"/>
                <w:lang w:val="nl-NL"/>
              </w:rPr>
              <w:t>Versie en status</w:t>
            </w:r>
          </w:p>
        </w:tc>
        <w:tc>
          <w:tcPr>
            <w:tcW w:w="7648" w:type="dxa"/>
            <w:hideMark/>
          </w:tcPr>
          <w:p w14:paraId="1EE7D160" w14:textId="77777777" w:rsidR="002E3844" w:rsidRPr="002E3844" w:rsidRDefault="002E3844" w:rsidP="002E3844">
            <w:pPr>
              <w:rPr>
                <w:rFonts w:eastAsia="Calibri" w:cs="Calibri"/>
                <w:szCs w:val="22"/>
                <w:lang w:val="nl-NL"/>
              </w:rPr>
            </w:pPr>
            <w:r w:rsidRPr="002E3844">
              <w:rPr>
                <w:rFonts w:eastAsia="Calibri" w:cs="Calibri"/>
                <w:szCs w:val="22"/>
                <w:lang w:val="nl-NL"/>
              </w:rPr>
              <w:t xml:space="preserve">0.1 – Concept  </w:t>
            </w:r>
          </w:p>
        </w:tc>
      </w:tr>
      <w:tr w:rsidR="002E3844" w:rsidRPr="002E3844" w14:paraId="10C8F7F5" w14:textId="77777777" w:rsidTr="002E3844">
        <w:tc>
          <w:tcPr>
            <w:tcW w:w="1980" w:type="dxa"/>
            <w:hideMark/>
          </w:tcPr>
          <w:p w14:paraId="53EF6990" w14:textId="77777777" w:rsidR="002E3844" w:rsidRPr="002E3844" w:rsidRDefault="002E3844" w:rsidP="002E3844">
            <w:pPr>
              <w:rPr>
                <w:rFonts w:eastAsia="Calibri" w:cs="Calibri"/>
                <w:b/>
                <w:bCs/>
                <w:szCs w:val="22"/>
                <w:lang w:val="nl-NL"/>
              </w:rPr>
            </w:pPr>
            <w:r w:rsidRPr="002E3844">
              <w:rPr>
                <w:rFonts w:eastAsia="Calibri" w:cs="Calibri"/>
                <w:b/>
                <w:bCs/>
                <w:szCs w:val="22"/>
                <w:lang w:val="nl-NL"/>
              </w:rPr>
              <w:t>Eigenaar</w:t>
            </w:r>
          </w:p>
        </w:tc>
        <w:tc>
          <w:tcPr>
            <w:tcW w:w="7648" w:type="dxa"/>
            <w:hideMark/>
          </w:tcPr>
          <w:p w14:paraId="22B18F08" w14:textId="77777777" w:rsidR="002E3844" w:rsidRPr="002E3844" w:rsidRDefault="002E3844" w:rsidP="002E3844">
            <w:pPr>
              <w:rPr>
                <w:rFonts w:eastAsia="Calibri" w:cs="Calibri"/>
                <w:color w:val="FF0000"/>
                <w:szCs w:val="22"/>
                <w:lang w:val="nl-NL"/>
              </w:rPr>
            </w:pPr>
            <w:r w:rsidRPr="002E3844">
              <w:rPr>
                <w:rFonts w:eastAsia="Calibri" w:cs="Calibri"/>
                <w:color w:val="FF0000"/>
                <w:szCs w:val="22"/>
                <w:lang w:val="nl-NL"/>
              </w:rPr>
              <w:t>ORGANISATIE</w:t>
            </w:r>
          </w:p>
        </w:tc>
      </w:tr>
      <w:tr w:rsidR="002E3844" w:rsidRPr="002E3844" w14:paraId="1953DD3F" w14:textId="77777777" w:rsidTr="002E3844">
        <w:tc>
          <w:tcPr>
            <w:tcW w:w="1980" w:type="dxa"/>
            <w:hideMark/>
          </w:tcPr>
          <w:p w14:paraId="08DD2183" w14:textId="77777777" w:rsidR="002E3844" w:rsidRPr="002E3844" w:rsidRDefault="002E3844" w:rsidP="002E3844">
            <w:pPr>
              <w:rPr>
                <w:rFonts w:eastAsia="Calibri" w:cs="Calibri"/>
                <w:b/>
                <w:bCs/>
                <w:szCs w:val="22"/>
                <w:lang w:val="nl-NL"/>
              </w:rPr>
            </w:pPr>
            <w:r w:rsidRPr="002E3844">
              <w:rPr>
                <w:rFonts w:eastAsia="Calibri" w:cs="Calibri"/>
                <w:b/>
                <w:bCs/>
                <w:szCs w:val="22"/>
                <w:lang w:val="nl-NL"/>
              </w:rPr>
              <w:t>Beheerder</w:t>
            </w:r>
          </w:p>
        </w:tc>
        <w:tc>
          <w:tcPr>
            <w:tcW w:w="7648" w:type="dxa"/>
            <w:hideMark/>
          </w:tcPr>
          <w:p w14:paraId="265B5836" w14:textId="77777777" w:rsidR="002E3844" w:rsidRPr="002E3844" w:rsidRDefault="002E3844" w:rsidP="002E3844">
            <w:pPr>
              <w:rPr>
                <w:rFonts w:eastAsia="Calibri" w:cs="Calibri"/>
                <w:color w:val="FF0000"/>
                <w:szCs w:val="22"/>
                <w:lang w:val="nl-NL"/>
              </w:rPr>
            </w:pPr>
            <w:r w:rsidRPr="002E3844">
              <w:rPr>
                <w:rFonts w:eastAsia="Calibri" w:cs="Calibri"/>
                <w:color w:val="FF0000"/>
                <w:szCs w:val="22"/>
                <w:lang w:val="nl-NL"/>
              </w:rPr>
              <w:t>BEHEERDER</w:t>
            </w:r>
          </w:p>
        </w:tc>
      </w:tr>
    </w:tbl>
    <w:p w14:paraId="704C6110" w14:textId="77777777" w:rsidR="003F1E63" w:rsidRDefault="003F1E63">
      <w:pPr>
        <w:spacing w:after="200"/>
        <w:jc w:val="left"/>
      </w:pPr>
    </w:p>
    <w:p w14:paraId="25423A84" w14:textId="77777777" w:rsidR="003F1E63" w:rsidRDefault="003F1E63">
      <w:pPr>
        <w:spacing w:after="200"/>
        <w:jc w:val="left"/>
      </w:pPr>
    </w:p>
    <w:p w14:paraId="319BA5E0" w14:textId="77777777" w:rsidR="00BB6E67" w:rsidRPr="00BB6E67" w:rsidRDefault="00BB6E67" w:rsidP="00BB6E67">
      <w:pPr>
        <w:spacing w:after="240" w:line="276" w:lineRule="auto"/>
        <w:rPr>
          <w:rFonts w:eastAsia="Calibri" w:cs="Times New Roman"/>
          <w:b/>
          <w:bCs/>
          <w:color w:val="000000"/>
          <w:szCs w:val="22"/>
          <w:lang w:val="nl-NL"/>
        </w:rPr>
      </w:pPr>
      <w:r w:rsidRPr="00BB6E67">
        <w:rPr>
          <w:rFonts w:eastAsia="Calibri" w:cs="Times New Roman"/>
          <w:b/>
          <w:bCs/>
          <w:color w:val="000000"/>
          <w:szCs w:val="22"/>
          <w:lang w:val="nl-NL"/>
        </w:rPr>
        <w:t>Versiebeheer</w:t>
      </w:r>
    </w:p>
    <w:tbl>
      <w:tblPr>
        <w:tblStyle w:val="Tabelraster4"/>
        <w:tblW w:w="0" w:type="auto"/>
        <w:tblInd w:w="0" w:type="dxa"/>
        <w:tblLook w:val="04A0" w:firstRow="1" w:lastRow="0" w:firstColumn="1" w:lastColumn="0" w:noHBand="0" w:noVBand="1"/>
      </w:tblPr>
      <w:tblGrid>
        <w:gridCol w:w="1224"/>
        <w:gridCol w:w="2615"/>
        <w:gridCol w:w="969"/>
        <w:gridCol w:w="1474"/>
        <w:gridCol w:w="2780"/>
      </w:tblGrid>
      <w:tr w:rsidR="00BB6E67" w:rsidRPr="00BB6E67" w14:paraId="1087669F" w14:textId="77777777" w:rsidTr="00BB6E67">
        <w:tc>
          <w:tcPr>
            <w:tcW w:w="1271" w:type="dxa"/>
            <w:tcBorders>
              <w:top w:val="single" w:sz="4" w:space="0" w:color="auto"/>
              <w:left w:val="single" w:sz="4" w:space="0" w:color="auto"/>
              <w:bottom w:val="single" w:sz="4" w:space="0" w:color="auto"/>
              <w:right w:val="single" w:sz="4" w:space="0" w:color="auto"/>
            </w:tcBorders>
            <w:shd w:val="clear" w:color="auto" w:fill="000000"/>
            <w:hideMark/>
          </w:tcPr>
          <w:p w14:paraId="3B375A1E"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Datum</w:t>
            </w:r>
          </w:p>
        </w:tc>
        <w:tc>
          <w:tcPr>
            <w:tcW w:w="2835" w:type="dxa"/>
            <w:tcBorders>
              <w:top w:val="single" w:sz="4" w:space="0" w:color="auto"/>
              <w:left w:val="single" w:sz="4" w:space="0" w:color="auto"/>
              <w:bottom w:val="single" w:sz="4" w:space="0" w:color="auto"/>
              <w:right w:val="single" w:sz="4" w:space="0" w:color="auto"/>
            </w:tcBorders>
            <w:shd w:val="clear" w:color="auto" w:fill="000000"/>
            <w:hideMark/>
          </w:tcPr>
          <w:p w14:paraId="5588FF46"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Auteur</w:t>
            </w:r>
          </w:p>
        </w:tc>
        <w:tc>
          <w:tcPr>
            <w:tcW w:w="992" w:type="dxa"/>
            <w:tcBorders>
              <w:top w:val="single" w:sz="4" w:space="0" w:color="auto"/>
              <w:left w:val="single" w:sz="4" w:space="0" w:color="auto"/>
              <w:bottom w:val="single" w:sz="4" w:space="0" w:color="auto"/>
              <w:right w:val="single" w:sz="4" w:space="0" w:color="auto"/>
            </w:tcBorders>
            <w:shd w:val="clear" w:color="auto" w:fill="000000"/>
            <w:hideMark/>
          </w:tcPr>
          <w:p w14:paraId="03B5FA1F"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Versie</w:t>
            </w:r>
          </w:p>
        </w:tc>
        <w:tc>
          <w:tcPr>
            <w:tcW w:w="1560" w:type="dxa"/>
            <w:tcBorders>
              <w:top w:val="single" w:sz="4" w:space="0" w:color="auto"/>
              <w:left w:val="single" w:sz="4" w:space="0" w:color="auto"/>
              <w:bottom w:val="single" w:sz="4" w:space="0" w:color="auto"/>
              <w:right w:val="single" w:sz="4" w:space="0" w:color="auto"/>
            </w:tcBorders>
            <w:shd w:val="clear" w:color="auto" w:fill="000000"/>
            <w:hideMark/>
          </w:tcPr>
          <w:p w14:paraId="77493AFE"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Status</w:t>
            </w:r>
          </w:p>
        </w:tc>
        <w:tc>
          <w:tcPr>
            <w:tcW w:w="2970" w:type="dxa"/>
            <w:tcBorders>
              <w:top w:val="single" w:sz="4" w:space="0" w:color="auto"/>
              <w:left w:val="single" w:sz="4" w:space="0" w:color="auto"/>
              <w:bottom w:val="single" w:sz="4" w:space="0" w:color="auto"/>
              <w:right w:val="single" w:sz="4" w:space="0" w:color="auto"/>
            </w:tcBorders>
            <w:shd w:val="clear" w:color="auto" w:fill="000000"/>
            <w:hideMark/>
          </w:tcPr>
          <w:p w14:paraId="4F692A45"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Aanpassing</w:t>
            </w:r>
          </w:p>
        </w:tc>
      </w:tr>
      <w:tr w:rsidR="00BB6E67" w:rsidRPr="00BB6E67" w14:paraId="0FA98785" w14:textId="77777777" w:rsidTr="002D1929">
        <w:tc>
          <w:tcPr>
            <w:tcW w:w="1271" w:type="dxa"/>
            <w:tcBorders>
              <w:top w:val="single" w:sz="4" w:space="0" w:color="auto"/>
              <w:left w:val="single" w:sz="4" w:space="0" w:color="auto"/>
              <w:bottom w:val="single" w:sz="4" w:space="0" w:color="auto"/>
              <w:right w:val="single" w:sz="4" w:space="0" w:color="auto"/>
            </w:tcBorders>
          </w:tcPr>
          <w:p w14:paraId="3578952A" w14:textId="4FC0C039" w:rsidR="00BB6E67" w:rsidRPr="00BB6E67" w:rsidRDefault="00BB6E67" w:rsidP="00BB6E67">
            <w:pPr>
              <w:rPr>
                <w:rFonts w:eastAsia="Calibri" w:cs="Calibri"/>
                <w:szCs w:val="22"/>
                <w:lang w:val="nl-NL"/>
              </w:rPr>
            </w:pPr>
          </w:p>
        </w:tc>
        <w:tc>
          <w:tcPr>
            <w:tcW w:w="2835" w:type="dxa"/>
            <w:tcBorders>
              <w:top w:val="single" w:sz="4" w:space="0" w:color="auto"/>
              <w:left w:val="single" w:sz="4" w:space="0" w:color="auto"/>
              <w:bottom w:val="single" w:sz="4" w:space="0" w:color="auto"/>
              <w:right w:val="single" w:sz="4" w:space="0" w:color="auto"/>
            </w:tcBorders>
          </w:tcPr>
          <w:p w14:paraId="6DFF36F5" w14:textId="656E33A9" w:rsidR="00BB6E67" w:rsidRPr="00BB6E67" w:rsidRDefault="00BB6E67" w:rsidP="00BB6E67">
            <w:pPr>
              <w:jc w:val="left"/>
              <w:rPr>
                <w:rFonts w:eastAsia="Calibri" w:cs="Calibri"/>
                <w:szCs w:val="22"/>
                <w:lang w:val="nl-NL"/>
              </w:rPr>
            </w:pPr>
          </w:p>
        </w:tc>
        <w:tc>
          <w:tcPr>
            <w:tcW w:w="992" w:type="dxa"/>
            <w:tcBorders>
              <w:top w:val="single" w:sz="4" w:space="0" w:color="auto"/>
              <w:left w:val="single" w:sz="4" w:space="0" w:color="auto"/>
              <w:bottom w:val="single" w:sz="4" w:space="0" w:color="auto"/>
              <w:right w:val="single" w:sz="4" w:space="0" w:color="auto"/>
            </w:tcBorders>
          </w:tcPr>
          <w:p w14:paraId="72EC58E0" w14:textId="34596B17" w:rsidR="00BB6E67" w:rsidRPr="00BB6E67" w:rsidRDefault="00BB6E67" w:rsidP="00BB6E67">
            <w:pPr>
              <w:rPr>
                <w:rFonts w:eastAsia="Calibri" w:cs="Calibri"/>
                <w:szCs w:val="22"/>
                <w:lang w:val="nl-NL"/>
              </w:rPr>
            </w:pPr>
          </w:p>
        </w:tc>
        <w:tc>
          <w:tcPr>
            <w:tcW w:w="1560" w:type="dxa"/>
            <w:tcBorders>
              <w:top w:val="single" w:sz="4" w:space="0" w:color="auto"/>
              <w:left w:val="single" w:sz="4" w:space="0" w:color="auto"/>
              <w:bottom w:val="single" w:sz="4" w:space="0" w:color="auto"/>
              <w:right w:val="single" w:sz="4" w:space="0" w:color="auto"/>
            </w:tcBorders>
          </w:tcPr>
          <w:p w14:paraId="701A7D96" w14:textId="374A317D" w:rsidR="00BB6E67" w:rsidRPr="00BB6E67" w:rsidRDefault="00BB6E67" w:rsidP="00BB6E67">
            <w:pPr>
              <w:rPr>
                <w:rFonts w:eastAsia="Calibri" w:cs="Calibri"/>
                <w:szCs w:val="22"/>
                <w:lang w:val="nl-NL"/>
              </w:rPr>
            </w:pPr>
          </w:p>
        </w:tc>
        <w:tc>
          <w:tcPr>
            <w:tcW w:w="2970" w:type="dxa"/>
            <w:tcBorders>
              <w:top w:val="single" w:sz="4" w:space="0" w:color="auto"/>
              <w:left w:val="single" w:sz="4" w:space="0" w:color="auto"/>
              <w:bottom w:val="single" w:sz="4" w:space="0" w:color="auto"/>
              <w:right w:val="single" w:sz="4" w:space="0" w:color="auto"/>
            </w:tcBorders>
          </w:tcPr>
          <w:p w14:paraId="4350D934" w14:textId="77777777" w:rsidR="00BB6E67" w:rsidRPr="00BB6E67" w:rsidRDefault="00BB6E67" w:rsidP="00BB6E67">
            <w:pPr>
              <w:rPr>
                <w:rFonts w:eastAsia="Calibri" w:cs="Calibri"/>
                <w:szCs w:val="22"/>
                <w:lang w:val="nl-NL"/>
              </w:rPr>
            </w:pPr>
          </w:p>
        </w:tc>
      </w:tr>
      <w:tr w:rsidR="00BB6E67" w:rsidRPr="00BB6E67" w14:paraId="10EBB206" w14:textId="77777777" w:rsidTr="00BB6E67">
        <w:tc>
          <w:tcPr>
            <w:tcW w:w="1271" w:type="dxa"/>
            <w:tcBorders>
              <w:top w:val="single" w:sz="4" w:space="0" w:color="auto"/>
              <w:left w:val="single" w:sz="4" w:space="0" w:color="auto"/>
              <w:bottom w:val="single" w:sz="4" w:space="0" w:color="auto"/>
              <w:right w:val="single" w:sz="4" w:space="0" w:color="auto"/>
            </w:tcBorders>
          </w:tcPr>
          <w:p w14:paraId="75C0B4CE" w14:textId="77777777" w:rsidR="00BB6E67" w:rsidRPr="00BB6E67" w:rsidRDefault="00BB6E67" w:rsidP="00BB6E67">
            <w:pPr>
              <w:rPr>
                <w:rFonts w:ascii="Times New Roman" w:eastAsia="Calibri" w:hAnsi="Times New Roman" w:cs="Calibri"/>
                <w:sz w:val="20"/>
                <w:lang w:val="nl-NL"/>
              </w:rPr>
            </w:pPr>
          </w:p>
        </w:tc>
        <w:tc>
          <w:tcPr>
            <w:tcW w:w="2835" w:type="dxa"/>
            <w:tcBorders>
              <w:top w:val="single" w:sz="4" w:space="0" w:color="auto"/>
              <w:left w:val="single" w:sz="4" w:space="0" w:color="auto"/>
              <w:bottom w:val="single" w:sz="4" w:space="0" w:color="auto"/>
              <w:right w:val="single" w:sz="4" w:space="0" w:color="auto"/>
            </w:tcBorders>
          </w:tcPr>
          <w:p w14:paraId="7CE54B94" w14:textId="77777777" w:rsidR="00BB6E67" w:rsidRPr="00BB6E67" w:rsidRDefault="00BB6E67" w:rsidP="00BB6E67">
            <w:pPr>
              <w:jc w:val="left"/>
              <w:rPr>
                <w:rFonts w:eastAsia="Calibri" w:cs="Calibri"/>
                <w:sz w:val="20"/>
                <w:lang w:val="nl-NL"/>
              </w:rPr>
            </w:pPr>
          </w:p>
        </w:tc>
        <w:tc>
          <w:tcPr>
            <w:tcW w:w="992" w:type="dxa"/>
            <w:tcBorders>
              <w:top w:val="single" w:sz="4" w:space="0" w:color="auto"/>
              <w:left w:val="single" w:sz="4" w:space="0" w:color="auto"/>
              <w:bottom w:val="single" w:sz="4" w:space="0" w:color="auto"/>
              <w:right w:val="single" w:sz="4" w:space="0" w:color="auto"/>
            </w:tcBorders>
          </w:tcPr>
          <w:p w14:paraId="039159A4" w14:textId="77777777" w:rsidR="00BB6E67" w:rsidRPr="00BB6E67" w:rsidRDefault="00BB6E67" w:rsidP="00BB6E67">
            <w:pPr>
              <w:rPr>
                <w:rFonts w:eastAsia="Calibri" w:cs="Calibri"/>
                <w:sz w:val="20"/>
                <w:lang w:val="nl-NL"/>
              </w:rPr>
            </w:pPr>
          </w:p>
        </w:tc>
        <w:tc>
          <w:tcPr>
            <w:tcW w:w="1560" w:type="dxa"/>
            <w:tcBorders>
              <w:top w:val="single" w:sz="4" w:space="0" w:color="auto"/>
              <w:left w:val="single" w:sz="4" w:space="0" w:color="auto"/>
              <w:bottom w:val="single" w:sz="4" w:space="0" w:color="auto"/>
              <w:right w:val="single" w:sz="4" w:space="0" w:color="auto"/>
            </w:tcBorders>
          </w:tcPr>
          <w:p w14:paraId="7A289934" w14:textId="77777777" w:rsidR="00BB6E67" w:rsidRPr="00BB6E67" w:rsidRDefault="00BB6E67" w:rsidP="00BB6E67">
            <w:pPr>
              <w:rPr>
                <w:rFonts w:eastAsia="Calibri" w:cs="Calibri"/>
                <w:sz w:val="20"/>
                <w:lang w:val="nl-NL"/>
              </w:rPr>
            </w:pPr>
          </w:p>
        </w:tc>
        <w:tc>
          <w:tcPr>
            <w:tcW w:w="2970" w:type="dxa"/>
            <w:tcBorders>
              <w:top w:val="single" w:sz="4" w:space="0" w:color="auto"/>
              <w:left w:val="single" w:sz="4" w:space="0" w:color="auto"/>
              <w:bottom w:val="single" w:sz="4" w:space="0" w:color="auto"/>
              <w:right w:val="single" w:sz="4" w:space="0" w:color="auto"/>
            </w:tcBorders>
          </w:tcPr>
          <w:p w14:paraId="028A5BAD" w14:textId="77777777" w:rsidR="00BB6E67" w:rsidRPr="00BB6E67" w:rsidRDefault="00BB6E67" w:rsidP="00BB6E67">
            <w:pPr>
              <w:rPr>
                <w:rFonts w:eastAsia="Calibri" w:cs="Calibri"/>
                <w:sz w:val="20"/>
                <w:lang w:val="nl-NL"/>
              </w:rPr>
            </w:pPr>
          </w:p>
        </w:tc>
      </w:tr>
    </w:tbl>
    <w:p w14:paraId="3D19502C" w14:textId="77777777" w:rsidR="00BB6E67" w:rsidRPr="00BB6E67" w:rsidRDefault="00BB6E67" w:rsidP="00BB6E67">
      <w:pPr>
        <w:spacing w:line="276" w:lineRule="auto"/>
        <w:rPr>
          <w:rFonts w:eastAsia="Calibri" w:cs="Times New Roman"/>
          <w:color w:val="000000"/>
          <w:szCs w:val="22"/>
          <w:lang w:val="nl-NL"/>
        </w:rPr>
      </w:pPr>
    </w:p>
    <w:p w14:paraId="0F25771D" w14:textId="77777777" w:rsidR="00BB6E67" w:rsidRPr="00BB6E67" w:rsidRDefault="00BB6E67" w:rsidP="00BB6E67">
      <w:pPr>
        <w:spacing w:after="240" w:line="276" w:lineRule="auto"/>
        <w:rPr>
          <w:rFonts w:eastAsia="Calibri" w:cs="Times New Roman"/>
          <w:b/>
          <w:bCs/>
          <w:color w:val="000000"/>
          <w:szCs w:val="22"/>
          <w:lang w:val="nl-NL"/>
        </w:rPr>
      </w:pPr>
      <w:r w:rsidRPr="00BB6E67">
        <w:rPr>
          <w:rFonts w:eastAsia="Calibri" w:cs="Times New Roman"/>
          <w:b/>
          <w:bCs/>
          <w:color w:val="000000"/>
          <w:szCs w:val="22"/>
          <w:lang w:val="nl-NL"/>
        </w:rPr>
        <w:t>Goedgekeurd</w:t>
      </w:r>
    </w:p>
    <w:tbl>
      <w:tblPr>
        <w:tblStyle w:val="Tabelraster4"/>
        <w:tblW w:w="0" w:type="auto"/>
        <w:tblInd w:w="0" w:type="dxa"/>
        <w:tblLook w:val="04A0" w:firstRow="1" w:lastRow="0" w:firstColumn="1" w:lastColumn="0" w:noHBand="0" w:noVBand="1"/>
      </w:tblPr>
      <w:tblGrid>
        <w:gridCol w:w="1222"/>
        <w:gridCol w:w="2171"/>
        <w:gridCol w:w="2231"/>
        <w:gridCol w:w="3438"/>
      </w:tblGrid>
      <w:tr w:rsidR="00BB6E67" w:rsidRPr="00BB6E67" w14:paraId="4DB6B9B9" w14:textId="77777777" w:rsidTr="00BB6E67">
        <w:tc>
          <w:tcPr>
            <w:tcW w:w="1271" w:type="dxa"/>
            <w:tcBorders>
              <w:top w:val="single" w:sz="4" w:space="0" w:color="auto"/>
              <w:left w:val="single" w:sz="4" w:space="0" w:color="auto"/>
              <w:bottom w:val="single" w:sz="4" w:space="0" w:color="auto"/>
              <w:right w:val="single" w:sz="4" w:space="0" w:color="auto"/>
            </w:tcBorders>
            <w:shd w:val="clear" w:color="auto" w:fill="000000"/>
            <w:hideMark/>
          </w:tcPr>
          <w:p w14:paraId="2B573FD2"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Datum</w:t>
            </w:r>
          </w:p>
        </w:tc>
        <w:tc>
          <w:tcPr>
            <w:tcW w:w="2268" w:type="dxa"/>
            <w:tcBorders>
              <w:top w:val="single" w:sz="4" w:space="0" w:color="auto"/>
              <w:left w:val="single" w:sz="4" w:space="0" w:color="auto"/>
              <w:bottom w:val="single" w:sz="4" w:space="0" w:color="auto"/>
              <w:right w:val="single" w:sz="4" w:space="0" w:color="auto"/>
            </w:tcBorders>
            <w:shd w:val="clear" w:color="auto" w:fill="000000"/>
            <w:hideMark/>
          </w:tcPr>
          <w:p w14:paraId="4D381C2D"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Naam goedkeurder</w:t>
            </w:r>
          </w:p>
        </w:tc>
        <w:tc>
          <w:tcPr>
            <w:tcW w:w="2410" w:type="dxa"/>
            <w:tcBorders>
              <w:top w:val="single" w:sz="4" w:space="0" w:color="auto"/>
              <w:left w:val="single" w:sz="4" w:space="0" w:color="auto"/>
              <w:bottom w:val="single" w:sz="4" w:space="0" w:color="auto"/>
              <w:right w:val="single" w:sz="4" w:space="0" w:color="auto"/>
            </w:tcBorders>
            <w:shd w:val="clear" w:color="auto" w:fill="000000"/>
            <w:hideMark/>
          </w:tcPr>
          <w:p w14:paraId="7C9DCFB9"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Status</w:t>
            </w:r>
          </w:p>
        </w:tc>
        <w:tc>
          <w:tcPr>
            <w:tcW w:w="3679" w:type="dxa"/>
            <w:tcBorders>
              <w:top w:val="single" w:sz="4" w:space="0" w:color="auto"/>
              <w:left w:val="single" w:sz="4" w:space="0" w:color="auto"/>
              <w:bottom w:val="single" w:sz="4" w:space="0" w:color="auto"/>
              <w:right w:val="single" w:sz="4" w:space="0" w:color="auto"/>
            </w:tcBorders>
            <w:shd w:val="clear" w:color="auto" w:fill="000000"/>
            <w:hideMark/>
          </w:tcPr>
          <w:p w14:paraId="4D36E331" w14:textId="77777777" w:rsidR="00BB6E67" w:rsidRPr="00BB6E67" w:rsidRDefault="00BB6E67" w:rsidP="00BB6E67">
            <w:pPr>
              <w:rPr>
                <w:rFonts w:eastAsia="Calibri" w:cs="Calibri"/>
                <w:b/>
                <w:bCs/>
                <w:color w:val="FFFFFF"/>
                <w:szCs w:val="22"/>
                <w:lang w:val="nl-NL"/>
              </w:rPr>
            </w:pPr>
            <w:r w:rsidRPr="00BB6E67">
              <w:rPr>
                <w:rFonts w:eastAsia="Calibri" w:cs="Calibri"/>
                <w:b/>
                <w:bCs/>
                <w:color w:val="FFFFFF"/>
                <w:szCs w:val="22"/>
                <w:lang w:val="nl-NL"/>
              </w:rPr>
              <w:t>Handtekening</w:t>
            </w:r>
          </w:p>
        </w:tc>
      </w:tr>
      <w:tr w:rsidR="00BB6E67" w:rsidRPr="00BB6E67" w14:paraId="20236544" w14:textId="77777777" w:rsidTr="00BB6E67">
        <w:trPr>
          <w:trHeight w:val="234"/>
        </w:trPr>
        <w:tc>
          <w:tcPr>
            <w:tcW w:w="1271" w:type="dxa"/>
            <w:tcBorders>
              <w:top w:val="single" w:sz="4" w:space="0" w:color="auto"/>
              <w:left w:val="single" w:sz="4" w:space="0" w:color="auto"/>
              <w:bottom w:val="single" w:sz="4" w:space="0" w:color="auto"/>
              <w:right w:val="single" w:sz="4" w:space="0" w:color="auto"/>
            </w:tcBorders>
          </w:tcPr>
          <w:p w14:paraId="75FFCFC3" w14:textId="77777777" w:rsidR="00BB6E67" w:rsidRPr="00BB6E67" w:rsidRDefault="00BB6E67" w:rsidP="00BB6E67">
            <w:pPr>
              <w:rPr>
                <w:rFonts w:eastAsia="Calibri" w:cs="Calibri"/>
                <w:szCs w:val="22"/>
                <w:lang w:val="nl-NL"/>
              </w:rPr>
            </w:pPr>
          </w:p>
        </w:tc>
        <w:tc>
          <w:tcPr>
            <w:tcW w:w="2268" w:type="dxa"/>
            <w:tcBorders>
              <w:top w:val="single" w:sz="4" w:space="0" w:color="auto"/>
              <w:left w:val="single" w:sz="4" w:space="0" w:color="auto"/>
              <w:bottom w:val="single" w:sz="4" w:space="0" w:color="auto"/>
              <w:right w:val="single" w:sz="4" w:space="0" w:color="auto"/>
            </w:tcBorders>
          </w:tcPr>
          <w:p w14:paraId="71D258B5" w14:textId="77777777" w:rsidR="00BB6E67" w:rsidRPr="00BB6E67" w:rsidRDefault="00BB6E67" w:rsidP="00BB6E67">
            <w:pPr>
              <w:rPr>
                <w:rFonts w:eastAsia="Calibri" w:cs="Calibri"/>
                <w:szCs w:val="22"/>
                <w:lang w:val="nl-NL"/>
              </w:rPr>
            </w:pPr>
          </w:p>
        </w:tc>
        <w:tc>
          <w:tcPr>
            <w:tcW w:w="2410" w:type="dxa"/>
            <w:tcBorders>
              <w:top w:val="single" w:sz="4" w:space="0" w:color="auto"/>
              <w:left w:val="single" w:sz="4" w:space="0" w:color="auto"/>
              <w:bottom w:val="single" w:sz="4" w:space="0" w:color="auto"/>
              <w:right w:val="single" w:sz="4" w:space="0" w:color="auto"/>
            </w:tcBorders>
          </w:tcPr>
          <w:p w14:paraId="2DA2151C" w14:textId="77777777" w:rsidR="00BB6E67" w:rsidRPr="00BB6E67" w:rsidRDefault="00BB6E67" w:rsidP="00BB6E67">
            <w:pPr>
              <w:rPr>
                <w:rFonts w:eastAsia="Calibri" w:cs="Calibri"/>
                <w:szCs w:val="22"/>
                <w:lang w:val="nl-NL"/>
              </w:rPr>
            </w:pPr>
          </w:p>
        </w:tc>
        <w:tc>
          <w:tcPr>
            <w:tcW w:w="3679" w:type="dxa"/>
            <w:tcBorders>
              <w:top w:val="single" w:sz="4" w:space="0" w:color="auto"/>
              <w:left w:val="single" w:sz="4" w:space="0" w:color="auto"/>
              <w:bottom w:val="single" w:sz="4" w:space="0" w:color="auto"/>
              <w:right w:val="single" w:sz="4" w:space="0" w:color="auto"/>
            </w:tcBorders>
          </w:tcPr>
          <w:p w14:paraId="3E10A8AA" w14:textId="77777777" w:rsidR="00BB6E67" w:rsidRPr="00BB6E67" w:rsidRDefault="00BB6E67" w:rsidP="00BB6E67">
            <w:pPr>
              <w:rPr>
                <w:rFonts w:eastAsia="Calibri" w:cs="Calibri"/>
                <w:szCs w:val="22"/>
                <w:lang w:val="nl-NL"/>
              </w:rPr>
            </w:pPr>
          </w:p>
        </w:tc>
      </w:tr>
    </w:tbl>
    <w:p w14:paraId="08F09D93" w14:textId="77777777" w:rsidR="00BB6E67" w:rsidRPr="00BB6E67" w:rsidRDefault="00BB6E67" w:rsidP="00BB6E67">
      <w:pPr>
        <w:spacing w:line="276" w:lineRule="auto"/>
        <w:rPr>
          <w:rFonts w:eastAsia="Calibri" w:cs="Times New Roman"/>
          <w:szCs w:val="22"/>
          <w:lang w:val="nl-NL"/>
        </w:rPr>
      </w:pPr>
    </w:p>
    <w:p w14:paraId="54C2AF10" w14:textId="1D9F45B5" w:rsidR="00914145" w:rsidRDefault="00914145" w:rsidP="00F941C5">
      <w:pPr>
        <w:spacing w:line="276" w:lineRule="auto"/>
        <w:rPr>
          <w:rFonts w:eastAsia="Calibri" w:cs="Times New Roman"/>
          <w:szCs w:val="22"/>
          <w:lang w:val="nl-NL"/>
        </w:rPr>
      </w:pPr>
    </w:p>
    <w:p w14:paraId="0241FC49" w14:textId="77777777" w:rsidR="00914145" w:rsidRDefault="00914145">
      <w:pPr>
        <w:spacing w:after="200"/>
        <w:jc w:val="left"/>
        <w:rPr>
          <w:rFonts w:eastAsia="Calibri" w:cs="Times New Roman"/>
          <w:szCs w:val="22"/>
          <w:lang w:val="nl-NL"/>
        </w:rPr>
      </w:pPr>
      <w:r>
        <w:rPr>
          <w:rFonts w:eastAsia="Calibri" w:cs="Times New Roman"/>
          <w:szCs w:val="22"/>
          <w:lang w:val="nl-NL"/>
        </w:rPr>
        <w:br w:type="page"/>
      </w:r>
    </w:p>
    <w:sdt>
      <w:sdtPr>
        <w:id w:val="1820615935"/>
        <w:docPartObj>
          <w:docPartGallery w:val="Table of Contents"/>
          <w:docPartUnique/>
        </w:docPartObj>
      </w:sdtPr>
      <w:sdtEndPr>
        <w:rPr>
          <w:b/>
          <w:bCs/>
        </w:rPr>
      </w:sdtEndPr>
      <w:sdtContent>
        <w:p w14:paraId="2CC93895" w14:textId="77777777" w:rsidR="00F42C92" w:rsidRPr="00255B0D" w:rsidRDefault="00F42C92" w:rsidP="00F42C92">
          <w:pPr>
            <w:spacing w:after="240"/>
            <w:rPr>
              <w:b/>
              <w:bCs/>
              <w:sz w:val="36"/>
              <w:szCs w:val="36"/>
              <w:lang w:val="nl-NL"/>
            </w:rPr>
          </w:pPr>
          <w:r w:rsidRPr="00255B0D">
            <w:rPr>
              <w:b/>
              <w:bCs/>
              <w:sz w:val="36"/>
              <w:szCs w:val="36"/>
              <w:lang w:val="nl-NL"/>
            </w:rPr>
            <w:t>Inhoudsopgave</w:t>
          </w:r>
        </w:p>
        <w:p w14:paraId="23B0E76F" w14:textId="04F829FF" w:rsidR="00BA5A8A" w:rsidRDefault="00914145">
          <w:pPr>
            <w:pStyle w:val="Inhopg2"/>
            <w:tabs>
              <w:tab w:val="right" w:leader="dot" w:pos="9062"/>
            </w:tabs>
            <w:rPr>
              <w:rFonts w:asciiTheme="minorHAnsi" w:eastAsiaTheme="minorEastAsia" w:hAnsiTheme="minorHAnsi"/>
              <w:noProof/>
              <w:szCs w:val="22"/>
              <w:lang w:val="nl-NL" w:eastAsia="nl-NL"/>
            </w:rPr>
          </w:pPr>
          <w:r>
            <w:fldChar w:fldCharType="begin"/>
          </w:r>
          <w:r>
            <w:instrText xml:space="preserve"> TOC \o "1-3" \h \z \u </w:instrText>
          </w:r>
          <w:r>
            <w:fldChar w:fldCharType="separate"/>
          </w:r>
          <w:hyperlink w:anchor="_Toc62633130" w:history="1">
            <w:r w:rsidR="00BA5A8A" w:rsidRPr="00EB6436">
              <w:rPr>
                <w:rStyle w:val="Hyperlink"/>
                <w:noProof/>
              </w:rPr>
              <w:t>1. Inleiding</w:t>
            </w:r>
            <w:r w:rsidR="00BA5A8A">
              <w:rPr>
                <w:noProof/>
                <w:webHidden/>
              </w:rPr>
              <w:tab/>
            </w:r>
            <w:r w:rsidR="00BA5A8A">
              <w:rPr>
                <w:noProof/>
                <w:webHidden/>
              </w:rPr>
              <w:fldChar w:fldCharType="begin"/>
            </w:r>
            <w:r w:rsidR="00BA5A8A">
              <w:rPr>
                <w:noProof/>
                <w:webHidden/>
              </w:rPr>
              <w:instrText xml:space="preserve"> PAGEREF _Toc62633130 \h </w:instrText>
            </w:r>
            <w:r w:rsidR="00BA5A8A">
              <w:rPr>
                <w:noProof/>
                <w:webHidden/>
              </w:rPr>
            </w:r>
            <w:r w:rsidR="00BA5A8A">
              <w:rPr>
                <w:noProof/>
                <w:webHidden/>
              </w:rPr>
              <w:fldChar w:fldCharType="separate"/>
            </w:r>
            <w:r w:rsidR="00BA5A8A">
              <w:rPr>
                <w:noProof/>
                <w:webHidden/>
              </w:rPr>
              <w:t>4</w:t>
            </w:r>
            <w:r w:rsidR="00BA5A8A">
              <w:rPr>
                <w:noProof/>
                <w:webHidden/>
              </w:rPr>
              <w:fldChar w:fldCharType="end"/>
            </w:r>
          </w:hyperlink>
        </w:p>
        <w:p w14:paraId="54AB655D" w14:textId="38187ACE" w:rsidR="00BA5A8A" w:rsidRDefault="00BA5A8A">
          <w:pPr>
            <w:pStyle w:val="Inhopg2"/>
            <w:tabs>
              <w:tab w:val="right" w:leader="dot" w:pos="9062"/>
            </w:tabs>
            <w:rPr>
              <w:rFonts w:asciiTheme="minorHAnsi" w:eastAsiaTheme="minorEastAsia" w:hAnsiTheme="minorHAnsi"/>
              <w:noProof/>
              <w:szCs w:val="22"/>
              <w:lang w:val="nl-NL" w:eastAsia="nl-NL"/>
            </w:rPr>
          </w:pPr>
          <w:hyperlink w:anchor="_Toc62633131" w:history="1">
            <w:r w:rsidRPr="00EB6436">
              <w:rPr>
                <w:rStyle w:val="Hyperlink"/>
                <w:noProof/>
              </w:rPr>
              <w:t>2. Wat is een datalek?</w:t>
            </w:r>
            <w:r>
              <w:rPr>
                <w:noProof/>
                <w:webHidden/>
              </w:rPr>
              <w:tab/>
            </w:r>
            <w:r>
              <w:rPr>
                <w:noProof/>
                <w:webHidden/>
              </w:rPr>
              <w:fldChar w:fldCharType="begin"/>
            </w:r>
            <w:r>
              <w:rPr>
                <w:noProof/>
                <w:webHidden/>
              </w:rPr>
              <w:instrText xml:space="preserve"> PAGEREF _Toc62633131 \h </w:instrText>
            </w:r>
            <w:r>
              <w:rPr>
                <w:noProof/>
                <w:webHidden/>
              </w:rPr>
            </w:r>
            <w:r>
              <w:rPr>
                <w:noProof/>
                <w:webHidden/>
              </w:rPr>
              <w:fldChar w:fldCharType="separate"/>
            </w:r>
            <w:r>
              <w:rPr>
                <w:noProof/>
                <w:webHidden/>
              </w:rPr>
              <w:t>4</w:t>
            </w:r>
            <w:r>
              <w:rPr>
                <w:noProof/>
                <w:webHidden/>
              </w:rPr>
              <w:fldChar w:fldCharType="end"/>
            </w:r>
          </w:hyperlink>
        </w:p>
        <w:p w14:paraId="4E5C8B08" w14:textId="56A1EBAF"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32" w:history="1">
            <w:r w:rsidRPr="00EB6436">
              <w:rPr>
                <w:rStyle w:val="Hyperlink"/>
                <w:noProof/>
              </w:rPr>
              <w:t>2.1. Introductie</w:t>
            </w:r>
            <w:r>
              <w:rPr>
                <w:noProof/>
                <w:webHidden/>
              </w:rPr>
              <w:tab/>
            </w:r>
            <w:r>
              <w:rPr>
                <w:noProof/>
                <w:webHidden/>
              </w:rPr>
              <w:fldChar w:fldCharType="begin"/>
            </w:r>
            <w:r>
              <w:rPr>
                <w:noProof/>
                <w:webHidden/>
              </w:rPr>
              <w:instrText xml:space="preserve"> PAGEREF _Toc62633132 \h </w:instrText>
            </w:r>
            <w:r>
              <w:rPr>
                <w:noProof/>
                <w:webHidden/>
              </w:rPr>
            </w:r>
            <w:r>
              <w:rPr>
                <w:noProof/>
                <w:webHidden/>
              </w:rPr>
              <w:fldChar w:fldCharType="separate"/>
            </w:r>
            <w:r>
              <w:rPr>
                <w:noProof/>
                <w:webHidden/>
              </w:rPr>
              <w:t>4</w:t>
            </w:r>
            <w:r>
              <w:rPr>
                <w:noProof/>
                <w:webHidden/>
              </w:rPr>
              <w:fldChar w:fldCharType="end"/>
            </w:r>
          </w:hyperlink>
        </w:p>
        <w:p w14:paraId="4F4EA179" w14:textId="32702D1F"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33" w:history="1">
            <w:r w:rsidRPr="00EB6436">
              <w:rPr>
                <w:rStyle w:val="Hyperlink"/>
                <w:noProof/>
              </w:rPr>
              <w:t>2.2. Inbreuk op de beveiliging</w:t>
            </w:r>
            <w:r>
              <w:rPr>
                <w:noProof/>
                <w:webHidden/>
              </w:rPr>
              <w:tab/>
            </w:r>
            <w:r>
              <w:rPr>
                <w:noProof/>
                <w:webHidden/>
              </w:rPr>
              <w:fldChar w:fldCharType="begin"/>
            </w:r>
            <w:r>
              <w:rPr>
                <w:noProof/>
                <w:webHidden/>
              </w:rPr>
              <w:instrText xml:space="preserve"> PAGEREF _Toc62633133 \h </w:instrText>
            </w:r>
            <w:r>
              <w:rPr>
                <w:noProof/>
                <w:webHidden/>
              </w:rPr>
            </w:r>
            <w:r>
              <w:rPr>
                <w:noProof/>
                <w:webHidden/>
              </w:rPr>
              <w:fldChar w:fldCharType="separate"/>
            </w:r>
            <w:r>
              <w:rPr>
                <w:noProof/>
                <w:webHidden/>
              </w:rPr>
              <w:t>4</w:t>
            </w:r>
            <w:r>
              <w:rPr>
                <w:noProof/>
                <w:webHidden/>
              </w:rPr>
              <w:fldChar w:fldCharType="end"/>
            </w:r>
          </w:hyperlink>
        </w:p>
        <w:p w14:paraId="16958A8F" w14:textId="01ECECE2"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34" w:history="1">
            <w:r w:rsidRPr="00EB6436">
              <w:rPr>
                <w:rStyle w:val="Hyperlink"/>
                <w:noProof/>
              </w:rPr>
              <w:t>2.3. Verlies van persoonsgegevens</w:t>
            </w:r>
            <w:r>
              <w:rPr>
                <w:noProof/>
                <w:webHidden/>
              </w:rPr>
              <w:tab/>
            </w:r>
            <w:r>
              <w:rPr>
                <w:noProof/>
                <w:webHidden/>
              </w:rPr>
              <w:fldChar w:fldCharType="begin"/>
            </w:r>
            <w:r>
              <w:rPr>
                <w:noProof/>
                <w:webHidden/>
              </w:rPr>
              <w:instrText xml:space="preserve"> PAGEREF _Toc62633134 \h </w:instrText>
            </w:r>
            <w:r>
              <w:rPr>
                <w:noProof/>
                <w:webHidden/>
              </w:rPr>
            </w:r>
            <w:r>
              <w:rPr>
                <w:noProof/>
                <w:webHidden/>
              </w:rPr>
              <w:fldChar w:fldCharType="separate"/>
            </w:r>
            <w:r>
              <w:rPr>
                <w:noProof/>
                <w:webHidden/>
              </w:rPr>
              <w:t>5</w:t>
            </w:r>
            <w:r>
              <w:rPr>
                <w:noProof/>
                <w:webHidden/>
              </w:rPr>
              <w:fldChar w:fldCharType="end"/>
            </w:r>
          </w:hyperlink>
        </w:p>
        <w:p w14:paraId="01F13D23" w14:textId="30A44CAA"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35" w:history="1">
            <w:r w:rsidRPr="00EB6436">
              <w:rPr>
                <w:rStyle w:val="Hyperlink"/>
                <w:noProof/>
              </w:rPr>
              <w:t>2.4. Onrechtmatige verwerking</w:t>
            </w:r>
            <w:r>
              <w:rPr>
                <w:noProof/>
                <w:webHidden/>
              </w:rPr>
              <w:tab/>
            </w:r>
            <w:r>
              <w:rPr>
                <w:noProof/>
                <w:webHidden/>
              </w:rPr>
              <w:fldChar w:fldCharType="begin"/>
            </w:r>
            <w:r>
              <w:rPr>
                <w:noProof/>
                <w:webHidden/>
              </w:rPr>
              <w:instrText xml:space="preserve"> PAGEREF _Toc62633135 \h </w:instrText>
            </w:r>
            <w:r>
              <w:rPr>
                <w:noProof/>
                <w:webHidden/>
              </w:rPr>
            </w:r>
            <w:r>
              <w:rPr>
                <w:noProof/>
                <w:webHidden/>
              </w:rPr>
              <w:fldChar w:fldCharType="separate"/>
            </w:r>
            <w:r>
              <w:rPr>
                <w:noProof/>
                <w:webHidden/>
              </w:rPr>
              <w:t>5</w:t>
            </w:r>
            <w:r>
              <w:rPr>
                <w:noProof/>
                <w:webHidden/>
              </w:rPr>
              <w:fldChar w:fldCharType="end"/>
            </w:r>
          </w:hyperlink>
        </w:p>
        <w:p w14:paraId="1EC30923" w14:textId="511BCD61" w:rsidR="00BA5A8A" w:rsidRDefault="00BA5A8A">
          <w:pPr>
            <w:pStyle w:val="Inhopg2"/>
            <w:tabs>
              <w:tab w:val="right" w:leader="dot" w:pos="9062"/>
            </w:tabs>
            <w:rPr>
              <w:rFonts w:asciiTheme="minorHAnsi" w:eastAsiaTheme="minorEastAsia" w:hAnsiTheme="minorHAnsi"/>
              <w:noProof/>
              <w:szCs w:val="22"/>
              <w:lang w:val="nl-NL" w:eastAsia="nl-NL"/>
            </w:rPr>
          </w:pPr>
          <w:hyperlink w:anchor="_Toc62633136" w:history="1">
            <w:r w:rsidRPr="00EB6436">
              <w:rPr>
                <w:rStyle w:val="Hyperlink"/>
                <w:noProof/>
              </w:rPr>
              <w:t>3. Wanneer moet het lek gemeld worden aan de toezichthouder</w:t>
            </w:r>
            <w:r>
              <w:rPr>
                <w:noProof/>
                <w:webHidden/>
              </w:rPr>
              <w:tab/>
            </w:r>
            <w:r>
              <w:rPr>
                <w:noProof/>
                <w:webHidden/>
              </w:rPr>
              <w:fldChar w:fldCharType="begin"/>
            </w:r>
            <w:r>
              <w:rPr>
                <w:noProof/>
                <w:webHidden/>
              </w:rPr>
              <w:instrText xml:space="preserve"> PAGEREF _Toc62633136 \h </w:instrText>
            </w:r>
            <w:r>
              <w:rPr>
                <w:noProof/>
                <w:webHidden/>
              </w:rPr>
            </w:r>
            <w:r>
              <w:rPr>
                <w:noProof/>
                <w:webHidden/>
              </w:rPr>
              <w:fldChar w:fldCharType="separate"/>
            </w:r>
            <w:r>
              <w:rPr>
                <w:noProof/>
                <w:webHidden/>
              </w:rPr>
              <w:t>5</w:t>
            </w:r>
            <w:r>
              <w:rPr>
                <w:noProof/>
                <w:webHidden/>
              </w:rPr>
              <w:fldChar w:fldCharType="end"/>
            </w:r>
          </w:hyperlink>
        </w:p>
        <w:p w14:paraId="3B4237A5" w14:textId="30BE78B2"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37" w:history="1">
            <w:r w:rsidRPr="00EB6436">
              <w:rPr>
                <w:rStyle w:val="Hyperlink"/>
                <w:noProof/>
              </w:rPr>
              <w:t>3.1. Introductie</w:t>
            </w:r>
            <w:r>
              <w:rPr>
                <w:noProof/>
                <w:webHidden/>
              </w:rPr>
              <w:tab/>
            </w:r>
            <w:r>
              <w:rPr>
                <w:noProof/>
                <w:webHidden/>
              </w:rPr>
              <w:fldChar w:fldCharType="begin"/>
            </w:r>
            <w:r>
              <w:rPr>
                <w:noProof/>
                <w:webHidden/>
              </w:rPr>
              <w:instrText xml:space="preserve"> PAGEREF _Toc62633137 \h </w:instrText>
            </w:r>
            <w:r>
              <w:rPr>
                <w:noProof/>
                <w:webHidden/>
              </w:rPr>
            </w:r>
            <w:r>
              <w:rPr>
                <w:noProof/>
                <w:webHidden/>
              </w:rPr>
              <w:fldChar w:fldCharType="separate"/>
            </w:r>
            <w:r>
              <w:rPr>
                <w:noProof/>
                <w:webHidden/>
              </w:rPr>
              <w:t>5</w:t>
            </w:r>
            <w:r>
              <w:rPr>
                <w:noProof/>
                <w:webHidden/>
              </w:rPr>
              <w:fldChar w:fldCharType="end"/>
            </w:r>
          </w:hyperlink>
        </w:p>
        <w:p w14:paraId="765D7AB2" w14:textId="26214D22"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38" w:history="1">
            <w:r w:rsidRPr="00EB6436">
              <w:rPr>
                <w:rStyle w:val="Hyperlink"/>
                <w:noProof/>
              </w:rPr>
              <w:t>3.2. Kwantitatief ernstig</w:t>
            </w:r>
            <w:r>
              <w:rPr>
                <w:noProof/>
                <w:webHidden/>
              </w:rPr>
              <w:tab/>
            </w:r>
            <w:r>
              <w:rPr>
                <w:noProof/>
                <w:webHidden/>
              </w:rPr>
              <w:fldChar w:fldCharType="begin"/>
            </w:r>
            <w:r>
              <w:rPr>
                <w:noProof/>
                <w:webHidden/>
              </w:rPr>
              <w:instrText xml:space="preserve"> PAGEREF _Toc62633138 \h </w:instrText>
            </w:r>
            <w:r>
              <w:rPr>
                <w:noProof/>
                <w:webHidden/>
              </w:rPr>
            </w:r>
            <w:r>
              <w:rPr>
                <w:noProof/>
                <w:webHidden/>
              </w:rPr>
              <w:fldChar w:fldCharType="separate"/>
            </w:r>
            <w:r>
              <w:rPr>
                <w:noProof/>
                <w:webHidden/>
              </w:rPr>
              <w:t>5</w:t>
            </w:r>
            <w:r>
              <w:rPr>
                <w:noProof/>
                <w:webHidden/>
              </w:rPr>
              <w:fldChar w:fldCharType="end"/>
            </w:r>
          </w:hyperlink>
        </w:p>
        <w:p w14:paraId="7B3902FC" w14:textId="4430B5F6"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39" w:history="1">
            <w:r w:rsidRPr="00EB6436">
              <w:rPr>
                <w:rStyle w:val="Hyperlink"/>
                <w:noProof/>
              </w:rPr>
              <w:t>3.3. Kwalitatief ernstig</w:t>
            </w:r>
            <w:r>
              <w:rPr>
                <w:noProof/>
                <w:webHidden/>
              </w:rPr>
              <w:tab/>
            </w:r>
            <w:r>
              <w:rPr>
                <w:noProof/>
                <w:webHidden/>
              </w:rPr>
              <w:fldChar w:fldCharType="begin"/>
            </w:r>
            <w:r>
              <w:rPr>
                <w:noProof/>
                <w:webHidden/>
              </w:rPr>
              <w:instrText xml:space="preserve"> PAGEREF _Toc62633139 \h </w:instrText>
            </w:r>
            <w:r>
              <w:rPr>
                <w:noProof/>
                <w:webHidden/>
              </w:rPr>
            </w:r>
            <w:r>
              <w:rPr>
                <w:noProof/>
                <w:webHidden/>
              </w:rPr>
              <w:fldChar w:fldCharType="separate"/>
            </w:r>
            <w:r>
              <w:rPr>
                <w:noProof/>
                <w:webHidden/>
              </w:rPr>
              <w:t>6</w:t>
            </w:r>
            <w:r>
              <w:rPr>
                <w:noProof/>
                <w:webHidden/>
              </w:rPr>
              <w:fldChar w:fldCharType="end"/>
            </w:r>
          </w:hyperlink>
        </w:p>
        <w:p w14:paraId="5534755B" w14:textId="5074F0D9"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40" w:history="1">
            <w:r w:rsidRPr="00EB6436">
              <w:rPr>
                <w:rStyle w:val="Hyperlink"/>
                <w:noProof/>
              </w:rPr>
              <w:t>3.4. Termijn</w:t>
            </w:r>
            <w:r>
              <w:rPr>
                <w:noProof/>
                <w:webHidden/>
              </w:rPr>
              <w:tab/>
            </w:r>
            <w:r>
              <w:rPr>
                <w:noProof/>
                <w:webHidden/>
              </w:rPr>
              <w:fldChar w:fldCharType="begin"/>
            </w:r>
            <w:r>
              <w:rPr>
                <w:noProof/>
                <w:webHidden/>
              </w:rPr>
              <w:instrText xml:space="preserve"> PAGEREF _Toc62633140 \h </w:instrText>
            </w:r>
            <w:r>
              <w:rPr>
                <w:noProof/>
                <w:webHidden/>
              </w:rPr>
            </w:r>
            <w:r>
              <w:rPr>
                <w:noProof/>
                <w:webHidden/>
              </w:rPr>
              <w:fldChar w:fldCharType="separate"/>
            </w:r>
            <w:r>
              <w:rPr>
                <w:noProof/>
                <w:webHidden/>
              </w:rPr>
              <w:t>6</w:t>
            </w:r>
            <w:r>
              <w:rPr>
                <w:noProof/>
                <w:webHidden/>
              </w:rPr>
              <w:fldChar w:fldCharType="end"/>
            </w:r>
          </w:hyperlink>
        </w:p>
        <w:p w14:paraId="58870EFB" w14:textId="738A8F31"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41" w:history="1">
            <w:r w:rsidRPr="00EB6436">
              <w:rPr>
                <w:rStyle w:val="Hyperlink"/>
                <w:noProof/>
              </w:rPr>
              <w:t>3.5. Waar te melden?</w:t>
            </w:r>
            <w:r>
              <w:rPr>
                <w:noProof/>
                <w:webHidden/>
              </w:rPr>
              <w:tab/>
            </w:r>
            <w:r>
              <w:rPr>
                <w:noProof/>
                <w:webHidden/>
              </w:rPr>
              <w:fldChar w:fldCharType="begin"/>
            </w:r>
            <w:r>
              <w:rPr>
                <w:noProof/>
                <w:webHidden/>
              </w:rPr>
              <w:instrText xml:space="preserve"> PAGEREF _Toc62633141 \h </w:instrText>
            </w:r>
            <w:r>
              <w:rPr>
                <w:noProof/>
                <w:webHidden/>
              </w:rPr>
            </w:r>
            <w:r>
              <w:rPr>
                <w:noProof/>
                <w:webHidden/>
              </w:rPr>
              <w:fldChar w:fldCharType="separate"/>
            </w:r>
            <w:r>
              <w:rPr>
                <w:noProof/>
                <w:webHidden/>
              </w:rPr>
              <w:t>6</w:t>
            </w:r>
            <w:r>
              <w:rPr>
                <w:noProof/>
                <w:webHidden/>
              </w:rPr>
              <w:fldChar w:fldCharType="end"/>
            </w:r>
          </w:hyperlink>
        </w:p>
        <w:p w14:paraId="505694BD" w14:textId="3B36248F" w:rsidR="00BA5A8A" w:rsidRDefault="00BA5A8A">
          <w:pPr>
            <w:pStyle w:val="Inhopg2"/>
            <w:tabs>
              <w:tab w:val="right" w:leader="dot" w:pos="9062"/>
            </w:tabs>
            <w:rPr>
              <w:rFonts w:asciiTheme="minorHAnsi" w:eastAsiaTheme="minorEastAsia" w:hAnsiTheme="minorHAnsi"/>
              <w:noProof/>
              <w:szCs w:val="22"/>
              <w:lang w:val="nl-NL" w:eastAsia="nl-NL"/>
            </w:rPr>
          </w:pPr>
          <w:hyperlink w:anchor="_Toc62633142" w:history="1">
            <w:r w:rsidRPr="00EB6436">
              <w:rPr>
                <w:rStyle w:val="Hyperlink"/>
                <w:noProof/>
              </w:rPr>
              <w:t>4. Wat te melden aan de toezichthouder?</w:t>
            </w:r>
            <w:r>
              <w:rPr>
                <w:noProof/>
                <w:webHidden/>
              </w:rPr>
              <w:tab/>
            </w:r>
            <w:r>
              <w:rPr>
                <w:noProof/>
                <w:webHidden/>
              </w:rPr>
              <w:fldChar w:fldCharType="begin"/>
            </w:r>
            <w:r>
              <w:rPr>
                <w:noProof/>
                <w:webHidden/>
              </w:rPr>
              <w:instrText xml:space="preserve"> PAGEREF _Toc62633142 \h </w:instrText>
            </w:r>
            <w:r>
              <w:rPr>
                <w:noProof/>
                <w:webHidden/>
              </w:rPr>
            </w:r>
            <w:r>
              <w:rPr>
                <w:noProof/>
                <w:webHidden/>
              </w:rPr>
              <w:fldChar w:fldCharType="separate"/>
            </w:r>
            <w:r>
              <w:rPr>
                <w:noProof/>
                <w:webHidden/>
              </w:rPr>
              <w:t>6</w:t>
            </w:r>
            <w:r>
              <w:rPr>
                <w:noProof/>
                <w:webHidden/>
              </w:rPr>
              <w:fldChar w:fldCharType="end"/>
            </w:r>
          </w:hyperlink>
        </w:p>
        <w:p w14:paraId="24950388" w14:textId="68C41396" w:rsidR="00BA5A8A" w:rsidRDefault="00BA5A8A">
          <w:pPr>
            <w:pStyle w:val="Inhopg2"/>
            <w:tabs>
              <w:tab w:val="right" w:leader="dot" w:pos="9062"/>
            </w:tabs>
            <w:rPr>
              <w:rFonts w:asciiTheme="minorHAnsi" w:eastAsiaTheme="minorEastAsia" w:hAnsiTheme="minorHAnsi"/>
              <w:noProof/>
              <w:szCs w:val="22"/>
              <w:lang w:val="nl-NL" w:eastAsia="nl-NL"/>
            </w:rPr>
          </w:pPr>
          <w:hyperlink w:anchor="_Toc62633143" w:history="1">
            <w:r w:rsidRPr="00EB6436">
              <w:rPr>
                <w:rStyle w:val="Hyperlink"/>
                <w:noProof/>
              </w:rPr>
              <w:t>5. Wanneer moet het lek worden gemeld aan de betrokkenen?</w:t>
            </w:r>
            <w:r>
              <w:rPr>
                <w:noProof/>
                <w:webHidden/>
              </w:rPr>
              <w:tab/>
            </w:r>
            <w:r>
              <w:rPr>
                <w:noProof/>
                <w:webHidden/>
              </w:rPr>
              <w:fldChar w:fldCharType="begin"/>
            </w:r>
            <w:r>
              <w:rPr>
                <w:noProof/>
                <w:webHidden/>
              </w:rPr>
              <w:instrText xml:space="preserve"> PAGEREF _Toc62633143 \h </w:instrText>
            </w:r>
            <w:r>
              <w:rPr>
                <w:noProof/>
                <w:webHidden/>
              </w:rPr>
            </w:r>
            <w:r>
              <w:rPr>
                <w:noProof/>
                <w:webHidden/>
              </w:rPr>
              <w:fldChar w:fldCharType="separate"/>
            </w:r>
            <w:r>
              <w:rPr>
                <w:noProof/>
                <w:webHidden/>
              </w:rPr>
              <w:t>9</w:t>
            </w:r>
            <w:r>
              <w:rPr>
                <w:noProof/>
                <w:webHidden/>
              </w:rPr>
              <w:fldChar w:fldCharType="end"/>
            </w:r>
          </w:hyperlink>
        </w:p>
        <w:p w14:paraId="03B54F54" w14:textId="600F9D55"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44" w:history="1">
            <w:r w:rsidRPr="00EB6436">
              <w:rPr>
                <w:rStyle w:val="Hyperlink"/>
                <w:noProof/>
              </w:rPr>
              <w:t>5.1. Introductie</w:t>
            </w:r>
            <w:r>
              <w:rPr>
                <w:noProof/>
                <w:webHidden/>
              </w:rPr>
              <w:tab/>
            </w:r>
            <w:r>
              <w:rPr>
                <w:noProof/>
                <w:webHidden/>
              </w:rPr>
              <w:fldChar w:fldCharType="begin"/>
            </w:r>
            <w:r>
              <w:rPr>
                <w:noProof/>
                <w:webHidden/>
              </w:rPr>
              <w:instrText xml:space="preserve"> PAGEREF _Toc62633144 \h </w:instrText>
            </w:r>
            <w:r>
              <w:rPr>
                <w:noProof/>
                <w:webHidden/>
              </w:rPr>
            </w:r>
            <w:r>
              <w:rPr>
                <w:noProof/>
                <w:webHidden/>
              </w:rPr>
              <w:fldChar w:fldCharType="separate"/>
            </w:r>
            <w:r>
              <w:rPr>
                <w:noProof/>
                <w:webHidden/>
              </w:rPr>
              <w:t>9</w:t>
            </w:r>
            <w:r>
              <w:rPr>
                <w:noProof/>
                <w:webHidden/>
              </w:rPr>
              <w:fldChar w:fldCharType="end"/>
            </w:r>
          </w:hyperlink>
        </w:p>
        <w:p w14:paraId="5DB0F19A" w14:textId="2A832F11"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45" w:history="1">
            <w:r w:rsidRPr="00EB6436">
              <w:rPr>
                <w:rStyle w:val="Hyperlink"/>
                <w:noProof/>
              </w:rPr>
              <w:t>5.2. Ongunstige gevolgen</w:t>
            </w:r>
            <w:r>
              <w:rPr>
                <w:noProof/>
                <w:webHidden/>
              </w:rPr>
              <w:tab/>
            </w:r>
            <w:r>
              <w:rPr>
                <w:noProof/>
                <w:webHidden/>
              </w:rPr>
              <w:fldChar w:fldCharType="begin"/>
            </w:r>
            <w:r>
              <w:rPr>
                <w:noProof/>
                <w:webHidden/>
              </w:rPr>
              <w:instrText xml:space="preserve"> PAGEREF _Toc62633145 \h </w:instrText>
            </w:r>
            <w:r>
              <w:rPr>
                <w:noProof/>
                <w:webHidden/>
              </w:rPr>
            </w:r>
            <w:r>
              <w:rPr>
                <w:noProof/>
                <w:webHidden/>
              </w:rPr>
              <w:fldChar w:fldCharType="separate"/>
            </w:r>
            <w:r>
              <w:rPr>
                <w:noProof/>
                <w:webHidden/>
              </w:rPr>
              <w:t>9</w:t>
            </w:r>
            <w:r>
              <w:rPr>
                <w:noProof/>
                <w:webHidden/>
              </w:rPr>
              <w:fldChar w:fldCharType="end"/>
            </w:r>
          </w:hyperlink>
        </w:p>
        <w:p w14:paraId="6831819A" w14:textId="0DF236EB"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46" w:history="1">
            <w:r w:rsidRPr="00EB6436">
              <w:rPr>
                <w:rStyle w:val="Hyperlink"/>
                <w:noProof/>
              </w:rPr>
              <w:t>5.3. Encryptie en hashing</w:t>
            </w:r>
            <w:r>
              <w:rPr>
                <w:noProof/>
                <w:webHidden/>
              </w:rPr>
              <w:tab/>
            </w:r>
            <w:r>
              <w:rPr>
                <w:noProof/>
                <w:webHidden/>
              </w:rPr>
              <w:fldChar w:fldCharType="begin"/>
            </w:r>
            <w:r>
              <w:rPr>
                <w:noProof/>
                <w:webHidden/>
              </w:rPr>
              <w:instrText xml:space="preserve"> PAGEREF _Toc62633146 \h </w:instrText>
            </w:r>
            <w:r>
              <w:rPr>
                <w:noProof/>
                <w:webHidden/>
              </w:rPr>
            </w:r>
            <w:r>
              <w:rPr>
                <w:noProof/>
                <w:webHidden/>
              </w:rPr>
              <w:fldChar w:fldCharType="separate"/>
            </w:r>
            <w:r>
              <w:rPr>
                <w:noProof/>
                <w:webHidden/>
              </w:rPr>
              <w:t>9</w:t>
            </w:r>
            <w:r>
              <w:rPr>
                <w:noProof/>
                <w:webHidden/>
              </w:rPr>
              <w:fldChar w:fldCharType="end"/>
            </w:r>
          </w:hyperlink>
        </w:p>
        <w:p w14:paraId="4E45D6EC" w14:textId="6FBF0ECE"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47" w:history="1">
            <w:r w:rsidRPr="00EB6436">
              <w:rPr>
                <w:rStyle w:val="Hyperlink"/>
                <w:noProof/>
              </w:rPr>
              <w:t>5.4. Termijn</w:t>
            </w:r>
            <w:r>
              <w:rPr>
                <w:noProof/>
                <w:webHidden/>
              </w:rPr>
              <w:tab/>
            </w:r>
            <w:r>
              <w:rPr>
                <w:noProof/>
                <w:webHidden/>
              </w:rPr>
              <w:fldChar w:fldCharType="begin"/>
            </w:r>
            <w:r>
              <w:rPr>
                <w:noProof/>
                <w:webHidden/>
              </w:rPr>
              <w:instrText xml:space="preserve"> PAGEREF _Toc62633147 \h </w:instrText>
            </w:r>
            <w:r>
              <w:rPr>
                <w:noProof/>
                <w:webHidden/>
              </w:rPr>
            </w:r>
            <w:r>
              <w:rPr>
                <w:noProof/>
                <w:webHidden/>
              </w:rPr>
              <w:fldChar w:fldCharType="separate"/>
            </w:r>
            <w:r>
              <w:rPr>
                <w:noProof/>
                <w:webHidden/>
              </w:rPr>
              <w:t>10</w:t>
            </w:r>
            <w:r>
              <w:rPr>
                <w:noProof/>
                <w:webHidden/>
              </w:rPr>
              <w:fldChar w:fldCharType="end"/>
            </w:r>
          </w:hyperlink>
        </w:p>
        <w:p w14:paraId="6852FDBD" w14:textId="3C7A277A" w:rsidR="00BA5A8A" w:rsidRDefault="00BA5A8A">
          <w:pPr>
            <w:pStyle w:val="Inhopg2"/>
            <w:tabs>
              <w:tab w:val="right" w:leader="dot" w:pos="9062"/>
            </w:tabs>
            <w:rPr>
              <w:rFonts w:asciiTheme="minorHAnsi" w:eastAsiaTheme="minorEastAsia" w:hAnsiTheme="minorHAnsi"/>
              <w:noProof/>
              <w:szCs w:val="22"/>
              <w:lang w:val="nl-NL" w:eastAsia="nl-NL"/>
            </w:rPr>
          </w:pPr>
          <w:hyperlink w:anchor="_Toc62633148" w:history="1">
            <w:r w:rsidRPr="00EB6436">
              <w:rPr>
                <w:rStyle w:val="Hyperlink"/>
                <w:noProof/>
              </w:rPr>
              <w:t>6. Wat te melden aan de betrokkenen?</w:t>
            </w:r>
            <w:r>
              <w:rPr>
                <w:noProof/>
                <w:webHidden/>
              </w:rPr>
              <w:tab/>
            </w:r>
            <w:r>
              <w:rPr>
                <w:noProof/>
                <w:webHidden/>
              </w:rPr>
              <w:fldChar w:fldCharType="begin"/>
            </w:r>
            <w:r>
              <w:rPr>
                <w:noProof/>
                <w:webHidden/>
              </w:rPr>
              <w:instrText xml:space="preserve"> PAGEREF _Toc62633148 \h </w:instrText>
            </w:r>
            <w:r>
              <w:rPr>
                <w:noProof/>
                <w:webHidden/>
              </w:rPr>
            </w:r>
            <w:r>
              <w:rPr>
                <w:noProof/>
                <w:webHidden/>
              </w:rPr>
              <w:fldChar w:fldCharType="separate"/>
            </w:r>
            <w:r>
              <w:rPr>
                <w:noProof/>
                <w:webHidden/>
              </w:rPr>
              <w:t>10</w:t>
            </w:r>
            <w:r>
              <w:rPr>
                <w:noProof/>
                <w:webHidden/>
              </w:rPr>
              <w:fldChar w:fldCharType="end"/>
            </w:r>
          </w:hyperlink>
        </w:p>
        <w:p w14:paraId="52DD2BFA" w14:textId="4577F410" w:rsidR="00BA5A8A" w:rsidRDefault="00BA5A8A">
          <w:pPr>
            <w:pStyle w:val="Inhopg2"/>
            <w:tabs>
              <w:tab w:val="right" w:leader="dot" w:pos="9062"/>
            </w:tabs>
            <w:rPr>
              <w:rFonts w:asciiTheme="minorHAnsi" w:eastAsiaTheme="minorEastAsia" w:hAnsiTheme="minorHAnsi"/>
              <w:noProof/>
              <w:szCs w:val="22"/>
              <w:lang w:val="nl-NL" w:eastAsia="nl-NL"/>
            </w:rPr>
          </w:pPr>
          <w:hyperlink w:anchor="_Toc62633149" w:history="1">
            <w:r w:rsidRPr="00EB6436">
              <w:rPr>
                <w:rStyle w:val="Hyperlink"/>
                <w:noProof/>
              </w:rPr>
              <w:t>7. Administratie</w:t>
            </w:r>
            <w:r>
              <w:rPr>
                <w:noProof/>
                <w:webHidden/>
              </w:rPr>
              <w:tab/>
            </w:r>
            <w:r>
              <w:rPr>
                <w:noProof/>
                <w:webHidden/>
              </w:rPr>
              <w:fldChar w:fldCharType="begin"/>
            </w:r>
            <w:r>
              <w:rPr>
                <w:noProof/>
                <w:webHidden/>
              </w:rPr>
              <w:instrText xml:space="preserve"> PAGEREF _Toc62633149 \h </w:instrText>
            </w:r>
            <w:r>
              <w:rPr>
                <w:noProof/>
                <w:webHidden/>
              </w:rPr>
            </w:r>
            <w:r>
              <w:rPr>
                <w:noProof/>
                <w:webHidden/>
              </w:rPr>
              <w:fldChar w:fldCharType="separate"/>
            </w:r>
            <w:r>
              <w:rPr>
                <w:noProof/>
                <w:webHidden/>
              </w:rPr>
              <w:t>11</w:t>
            </w:r>
            <w:r>
              <w:rPr>
                <w:noProof/>
                <w:webHidden/>
              </w:rPr>
              <w:fldChar w:fldCharType="end"/>
            </w:r>
          </w:hyperlink>
        </w:p>
        <w:p w14:paraId="09ECFA61" w14:textId="6C1A975D" w:rsidR="00BA5A8A" w:rsidRDefault="00BA5A8A">
          <w:pPr>
            <w:pStyle w:val="Inhopg2"/>
            <w:tabs>
              <w:tab w:val="right" w:leader="dot" w:pos="9062"/>
            </w:tabs>
            <w:rPr>
              <w:rFonts w:asciiTheme="minorHAnsi" w:eastAsiaTheme="minorEastAsia" w:hAnsiTheme="minorHAnsi"/>
              <w:noProof/>
              <w:szCs w:val="22"/>
              <w:lang w:val="nl-NL" w:eastAsia="nl-NL"/>
            </w:rPr>
          </w:pPr>
          <w:hyperlink w:anchor="_Toc62633150" w:history="1">
            <w:r w:rsidRPr="00EB6436">
              <w:rPr>
                <w:rStyle w:val="Hyperlink"/>
                <w:noProof/>
              </w:rPr>
              <w:t>8. Melding</w:t>
            </w:r>
            <w:r>
              <w:rPr>
                <w:noProof/>
                <w:webHidden/>
              </w:rPr>
              <w:tab/>
            </w:r>
            <w:r>
              <w:rPr>
                <w:noProof/>
                <w:webHidden/>
              </w:rPr>
              <w:fldChar w:fldCharType="begin"/>
            </w:r>
            <w:r>
              <w:rPr>
                <w:noProof/>
                <w:webHidden/>
              </w:rPr>
              <w:instrText xml:space="preserve"> PAGEREF _Toc62633150 \h </w:instrText>
            </w:r>
            <w:r>
              <w:rPr>
                <w:noProof/>
                <w:webHidden/>
              </w:rPr>
            </w:r>
            <w:r>
              <w:rPr>
                <w:noProof/>
                <w:webHidden/>
              </w:rPr>
              <w:fldChar w:fldCharType="separate"/>
            </w:r>
            <w:r>
              <w:rPr>
                <w:noProof/>
                <w:webHidden/>
              </w:rPr>
              <w:t>11</w:t>
            </w:r>
            <w:r>
              <w:rPr>
                <w:noProof/>
                <w:webHidden/>
              </w:rPr>
              <w:fldChar w:fldCharType="end"/>
            </w:r>
          </w:hyperlink>
        </w:p>
        <w:p w14:paraId="634E0592" w14:textId="135FF5E9"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51" w:history="1">
            <w:r w:rsidRPr="00EB6436">
              <w:rPr>
                <w:rStyle w:val="Hyperlink"/>
                <w:noProof/>
              </w:rPr>
              <w:t>8.1. Introductie</w:t>
            </w:r>
            <w:r>
              <w:rPr>
                <w:noProof/>
                <w:webHidden/>
              </w:rPr>
              <w:tab/>
            </w:r>
            <w:r>
              <w:rPr>
                <w:noProof/>
                <w:webHidden/>
              </w:rPr>
              <w:fldChar w:fldCharType="begin"/>
            </w:r>
            <w:r>
              <w:rPr>
                <w:noProof/>
                <w:webHidden/>
              </w:rPr>
              <w:instrText xml:space="preserve"> PAGEREF _Toc62633151 \h </w:instrText>
            </w:r>
            <w:r>
              <w:rPr>
                <w:noProof/>
                <w:webHidden/>
              </w:rPr>
            </w:r>
            <w:r>
              <w:rPr>
                <w:noProof/>
                <w:webHidden/>
              </w:rPr>
              <w:fldChar w:fldCharType="separate"/>
            </w:r>
            <w:r>
              <w:rPr>
                <w:noProof/>
                <w:webHidden/>
              </w:rPr>
              <w:t>11</w:t>
            </w:r>
            <w:r>
              <w:rPr>
                <w:noProof/>
                <w:webHidden/>
              </w:rPr>
              <w:fldChar w:fldCharType="end"/>
            </w:r>
          </w:hyperlink>
        </w:p>
        <w:p w14:paraId="4338A3EE" w14:textId="758ECC6C"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52" w:history="1">
            <w:r w:rsidRPr="00EB6436">
              <w:rPr>
                <w:rStyle w:val="Hyperlink"/>
                <w:noProof/>
              </w:rPr>
              <w:t>8.2. Intern datalek</w:t>
            </w:r>
            <w:r>
              <w:rPr>
                <w:noProof/>
                <w:webHidden/>
              </w:rPr>
              <w:tab/>
            </w:r>
            <w:r>
              <w:rPr>
                <w:noProof/>
                <w:webHidden/>
              </w:rPr>
              <w:fldChar w:fldCharType="begin"/>
            </w:r>
            <w:r>
              <w:rPr>
                <w:noProof/>
                <w:webHidden/>
              </w:rPr>
              <w:instrText xml:space="preserve"> PAGEREF _Toc62633152 \h </w:instrText>
            </w:r>
            <w:r>
              <w:rPr>
                <w:noProof/>
                <w:webHidden/>
              </w:rPr>
            </w:r>
            <w:r>
              <w:rPr>
                <w:noProof/>
                <w:webHidden/>
              </w:rPr>
              <w:fldChar w:fldCharType="separate"/>
            </w:r>
            <w:r>
              <w:rPr>
                <w:noProof/>
                <w:webHidden/>
              </w:rPr>
              <w:t>12</w:t>
            </w:r>
            <w:r>
              <w:rPr>
                <w:noProof/>
                <w:webHidden/>
              </w:rPr>
              <w:fldChar w:fldCharType="end"/>
            </w:r>
          </w:hyperlink>
        </w:p>
        <w:p w14:paraId="6EF5BEE5" w14:textId="0F7C9FFD"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53" w:history="1">
            <w:r w:rsidRPr="00EB6436">
              <w:rPr>
                <w:rStyle w:val="Hyperlink"/>
                <w:noProof/>
              </w:rPr>
              <w:t>8.3. Extern datalek</w:t>
            </w:r>
            <w:r>
              <w:rPr>
                <w:noProof/>
                <w:webHidden/>
              </w:rPr>
              <w:tab/>
            </w:r>
            <w:r>
              <w:rPr>
                <w:noProof/>
                <w:webHidden/>
              </w:rPr>
              <w:fldChar w:fldCharType="begin"/>
            </w:r>
            <w:r>
              <w:rPr>
                <w:noProof/>
                <w:webHidden/>
              </w:rPr>
              <w:instrText xml:space="preserve"> PAGEREF _Toc62633153 \h </w:instrText>
            </w:r>
            <w:r>
              <w:rPr>
                <w:noProof/>
                <w:webHidden/>
              </w:rPr>
            </w:r>
            <w:r>
              <w:rPr>
                <w:noProof/>
                <w:webHidden/>
              </w:rPr>
              <w:fldChar w:fldCharType="separate"/>
            </w:r>
            <w:r>
              <w:rPr>
                <w:noProof/>
                <w:webHidden/>
              </w:rPr>
              <w:t>12</w:t>
            </w:r>
            <w:r>
              <w:rPr>
                <w:noProof/>
                <w:webHidden/>
              </w:rPr>
              <w:fldChar w:fldCharType="end"/>
            </w:r>
          </w:hyperlink>
        </w:p>
        <w:p w14:paraId="64A9446F" w14:textId="3E5BFD27"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54" w:history="1">
            <w:r w:rsidRPr="00EB6436">
              <w:rPr>
                <w:rStyle w:val="Hyperlink"/>
                <w:noProof/>
              </w:rPr>
              <w:t>8.4. Melden aan betrokkenen</w:t>
            </w:r>
            <w:r>
              <w:rPr>
                <w:noProof/>
                <w:webHidden/>
              </w:rPr>
              <w:tab/>
            </w:r>
            <w:r>
              <w:rPr>
                <w:noProof/>
                <w:webHidden/>
              </w:rPr>
              <w:fldChar w:fldCharType="begin"/>
            </w:r>
            <w:r>
              <w:rPr>
                <w:noProof/>
                <w:webHidden/>
              </w:rPr>
              <w:instrText xml:space="preserve"> PAGEREF _Toc62633154 \h </w:instrText>
            </w:r>
            <w:r>
              <w:rPr>
                <w:noProof/>
                <w:webHidden/>
              </w:rPr>
            </w:r>
            <w:r>
              <w:rPr>
                <w:noProof/>
                <w:webHidden/>
              </w:rPr>
              <w:fldChar w:fldCharType="separate"/>
            </w:r>
            <w:r>
              <w:rPr>
                <w:noProof/>
                <w:webHidden/>
              </w:rPr>
              <w:t>13</w:t>
            </w:r>
            <w:r>
              <w:rPr>
                <w:noProof/>
                <w:webHidden/>
              </w:rPr>
              <w:fldChar w:fldCharType="end"/>
            </w:r>
          </w:hyperlink>
        </w:p>
        <w:p w14:paraId="4CB3503B" w14:textId="52390F47" w:rsidR="00BA5A8A" w:rsidRDefault="00BA5A8A">
          <w:pPr>
            <w:pStyle w:val="Inhopg3"/>
            <w:tabs>
              <w:tab w:val="right" w:leader="dot" w:pos="9062"/>
            </w:tabs>
            <w:rPr>
              <w:rFonts w:asciiTheme="minorHAnsi" w:eastAsiaTheme="minorEastAsia" w:hAnsiTheme="minorHAnsi"/>
              <w:noProof/>
              <w:szCs w:val="22"/>
              <w:lang w:val="nl-NL" w:eastAsia="nl-NL"/>
            </w:rPr>
          </w:pPr>
          <w:hyperlink w:anchor="_Toc62633155" w:history="1">
            <w:r w:rsidRPr="00EB6436">
              <w:rPr>
                <w:rStyle w:val="Hyperlink"/>
                <w:noProof/>
              </w:rPr>
              <w:t>8.5. Contactgegevens</w:t>
            </w:r>
            <w:r>
              <w:rPr>
                <w:noProof/>
                <w:webHidden/>
              </w:rPr>
              <w:tab/>
            </w:r>
            <w:r>
              <w:rPr>
                <w:noProof/>
                <w:webHidden/>
              </w:rPr>
              <w:fldChar w:fldCharType="begin"/>
            </w:r>
            <w:r>
              <w:rPr>
                <w:noProof/>
                <w:webHidden/>
              </w:rPr>
              <w:instrText xml:space="preserve"> PAGEREF _Toc62633155 \h </w:instrText>
            </w:r>
            <w:r>
              <w:rPr>
                <w:noProof/>
                <w:webHidden/>
              </w:rPr>
            </w:r>
            <w:r>
              <w:rPr>
                <w:noProof/>
                <w:webHidden/>
              </w:rPr>
              <w:fldChar w:fldCharType="separate"/>
            </w:r>
            <w:r>
              <w:rPr>
                <w:noProof/>
                <w:webHidden/>
              </w:rPr>
              <w:t>13</w:t>
            </w:r>
            <w:r>
              <w:rPr>
                <w:noProof/>
                <w:webHidden/>
              </w:rPr>
              <w:fldChar w:fldCharType="end"/>
            </w:r>
          </w:hyperlink>
        </w:p>
        <w:p w14:paraId="1BEF1FA9" w14:textId="1619D595" w:rsidR="00914145" w:rsidRDefault="00914145">
          <w:r>
            <w:rPr>
              <w:b/>
              <w:bCs/>
            </w:rPr>
            <w:fldChar w:fldCharType="end"/>
          </w:r>
        </w:p>
      </w:sdtContent>
    </w:sdt>
    <w:p w14:paraId="5E669F2E" w14:textId="21F5A106" w:rsidR="004D4AA9" w:rsidRDefault="004D4AA9" w:rsidP="00F941C5">
      <w:pPr>
        <w:spacing w:line="276" w:lineRule="auto"/>
        <w:rPr>
          <w:rFonts w:eastAsia="Calibri" w:cs="Times New Roman"/>
          <w:szCs w:val="22"/>
          <w:lang w:val="nl-NL"/>
        </w:rPr>
      </w:pPr>
    </w:p>
    <w:p w14:paraId="2E4540BF" w14:textId="23610BCF" w:rsidR="00F42C92" w:rsidRDefault="00F42C92">
      <w:pPr>
        <w:spacing w:after="200"/>
        <w:jc w:val="left"/>
        <w:rPr>
          <w:lang w:val="nl-NL"/>
        </w:rPr>
      </w:pPr>
      <w:r>
        <w:rPr>
          <w:lang w:val="nl-NL"/>
        </w:rPr>
        <w:br w:type="page"/>
      </w:r>
    </w:p>
    <w:p w14:paraId="46D07DDB" w14:textId="77777777" w:rsidR="00921488" w:rsidRPr="002D1929" w:rsidRDefault="00FF69B3" w:rsidP="002D1929">
      <w:pPr>
        <w:pStyle w:val="Kop2"/>
      </w:pPr>
      <w:bookmarkStart w:id="0" w:name="inleiding"/>
      <w:bookmarkStart w:id="1" w:name="_Toc62633130"/>
      <w:bookmarkEnd w:id="0"/>
      <w:r w:rsidRPr="002D1929">
        <w:lastRenderedPageBreak/>
        <w:t>1. Inleiding</w:t>
      </w:r>
      <w:bookmarkEnd w:id="1"/>
    </w:p>
    <w:p w14:paraId="344CB256" w14:textId="4900AF77" w:rsidR="00942540" w:rsidRDefault="00FF69B3" w:rsidP="00852B93">
      <w:pPr>
        <w:pStyle w:val="FirstParagraph"/>
        <w:spacing w:before="0" w:after="0"/>
        <w:rPr>
          <w:lang w:val="nl-NL"/>
        </w:rPr>
      </w:pPr>
      <w:r w:rsidRPr="00A06044">
        <w:rPr>
          <w:lang w:val="nl-NL"/>
        </w:rPr>
        <w:t>In de huidige privacywetgeving (</w:t>
      </w:r>
      <w:r w:rsidR="00B13911">
        <w:rPr>
          <w:lang w:val="nl-NL"/>
        </w:rPr>
        <w:t>Algemene Verordening Gegevensbescherming, AVG</w:t>
      </w:r>
      <w:r w:rsidRPr="00A06044">
        <w:rPr>
          <w:lang w:val="nl-NL"/>
        </w:rPr>
        <w:t>) is een meldplicht datalekken opgenomen. Deze meldplicht verplicht organisaties om datalekken te melden bij de toezichthouder (de Autoriteit Persoonsgegevens) en, in sommige gevallen, ook bij de betrokkenen (de personen op wie de gegevens die zijn gelekt betrekking hebben, bijvoorbeeld lee</w:t>
      </w:r>
      <w:r w:rsidR="00352162">
        <w:rPr>
          <w:lang w:val="nl-NL"/>
        </w:rPr>
        <w:t>rlingen</w:t>
      </w:r>
      <w:r w:rsidRPr="00A06044">
        <w:rPr>
          <w:lang w:val="nl-NL"/>
        </w:rPr>
        <w:t xml:space="preserve">, </w:t>
      </w:r>
      <w:r w:rsidR="00352162">
        <w:rPr>
          <w:lang w:val="nl-NL"/>
        </w:rPr>
        <w:t>betrokkenen</w:t>
      </w:r>
      <w:r w:rsidRPr="00A06044">
        <w:rPr>
          <w:lang w:val="nl-NL"/>
        </w:rPr>
        <w:t xml:space="preserve"> en/of medewerkers). </w:t>
      </w:r>
    </w:p>
    <w:p w14:paraId="41C9116F" w14:textId="77777777" w:rsidR="00942540" w:rsidRDefault="00942540" w:rsidP="00852B93">
      <w:pPr>
        <w:pStyle w:val="FirstParagraph"/>
        <w:spacing w:before="0" w:after="0"/>
        <w:rPr>
          <w:lang w:val="nl-NL"/>
        </w:rPr>
      </w:pPr>
    </w:p>
    <w:p w14:paraId="6E3E2E97" w14:textId="6D8508BE" w:rsidR="00942540" w:rsidRDefault="00FF69B3" w:rsidP="00852B93">
      <w:pPr>
        <w:pStyle w:val="FirstParagraph"/>
        <w:spacing w:before="0" w:after="0"/>
        <w:rPr>
          <w:lang w:val="nl-NL"/>
        </w:rPr>
      </w:pPr>
      <w:r w:rsidRPr="00A06044">
        <w:rPr>
          <w:lang w:val="nl-NL"/>
        </w:rPr>
        <w:t xml:space="preserve">In dit calamiteitenplan wordt omschreven op welke manier </w:t>
      </w:r>
      <w:r w:rsidR="00BA5A8A" w:rsidRPr="00BA5A8A">
        <w:rPr>
          <w:rFonts w:cstheme="minorHAnsi"/>
          <w:color w:val="FF0000"/>
          <w:lang w:val="nl-NL"/>
        </w:rPr>
        <w:t>ORGANISATIE</w:t>
      </w:r>
      <w:r w:rsidR="00914145" w:rsidRPr="00BA5A8A">
        <w:rPr>
          <w:rFonts w:cstheme="minorHAnsi"/>
          <w:color w:val="FF0000"/>
          <w:lang w:val="nl-NL"/>
        </w:rPr>
        <w:t xml:space="preserve"> </w:t>
      </w:r>
      <w:r w:rsidR="001E1227">
        <w:rPr>
          <w:lang w:val="nl-NL"/>
        </w:rPr>
        <w:t xml:space="preserve">(hierna: </w:t>
      </w:r>
      <w:r w:rsidR="00BA5A8A" w:rsidRPr="00BA5A8A">
        <w:rPr>
          <w:color w:val="FF0000"/>
          <w:lang w:val="nl-NL"/>
        </w:rPr>
        <w:t>ORGANISATIE</w:t>
      </w:r>
      <w:r w:rsidR="001E1227">
        <w:rPr>
          <w:lang w:val="nl-NL"/>
        </w:rPr>
        <w:t>)</w:t>
      </w:r>
      <w:r w:rsidRPr="00A06044">
        <w:rPr>
          <w:lang w:val="nl-NL"/>
        </w:rPr>
        <w:t xml:space="preserve"> omgaat met eventuele datalekken. In het plan is vastgelegd hoe en naar wie de meldingen intern doorgezet dienen te worden, wie verantwoordelijk is voor welke melding en hoe en in welke vorm de melding aan de toezichthouder en eventueel ook aan de betrokkenen wordt gedaan.</w:t>
      </w:r>
    </w:p>
    <w:p w14:paraId="09D40A72" w14:textId="77777777" w:rsidR="00942540" w:rsidRDefault="00942540" w:rsidP="00852B93">
      <w:pPr>
        <w:pStyle w:val="FirstParagraph"/>
        <w:spacing w:before="0" w:after="0"/>
        <w:rPr>
          <w:lang w:val="nl-NL"/>
        </w:rPr>
      </w:pPr>
    </w:p>
    <w:p w14:paraId="614E7AB8" w14:textId="4AC01F1D" w:rsidR="00942540" w:rsidRDefault="00FF69B3" w:rsidP="00852B93">
      <w:pPr>
        <w:pStyle w:val="FirstParagraph"/>
        <w:spacing w:before="0" w:after="0"/>
        <w:rPr>
          <w:lang w:val="nl-NL"/>
        </w:rPr>
      </w:pPr>
      <w:r w:rsidRPr="00A06044">
        <w:rPr>
          <w:lang w:val="nl-NL"/>
        </w:rPr>
        <w:t xml:space="preserve">In dit beleidsplan worden de beleidsregels van de Autoriteit Persoonsgegevens vertaald naar praktisch en werkbaar beleid voor </w:t>
      </w:r>
      <w:r w:rsidR="00BA5A8A" w:rsidRPr="00BA5A8A">
        <w:rPr>
          <w:color w:val="FF0000"/>
          <w:lang w:val="nl-NL"/>
        </w:rPr>
        <w:t>ORGANISATIE</w:t>
      </w:r>
      <w:r w:rsidRPr="00A06044">
        <w:rPr>
          <w:lang w:val="nl-NL"/>
        </w:rPr>
        <w:t>.</w:t>
      </w:r>
    </w:p>
    <w:p w14:paraId="58655087" w14:textId="77777777" w:rsidR="00942540" w:rsidRDefault="00942540" w:rsidP="00852B93">
      <w:pPr>
        <w:pStyle w:val="FirstParagraph"/>
        <w:spacing w:before="0" w:after="0"/>
        <w:rPr>
          <w:lang w:val="nl-NL"/>
        </w:rPr>
      </w:pPr>
    </w:p>
    <w:p w14:paraId="1414F578" w14:textId="27760A8E" w:rsidR="00D70C28" w:rsidRDefault="00FF69B3" w:rsidP="00852B93">
      <w:pPr>
        <w:pStyle w:val="FirstParagraph"/>
        <w:spacing w:before="0" w:after="0"/>
        <w:rPr>
          <w:lang w:val="nl-NL"/>
        </w:rPr>
      </w:pPr>
      <w:r w:rsidRPr="00A06044">
        <w:rPr>
          <w:lang w:val="nl-NL"/>
        </w:rPr>
        <w:t xml:space="preserve">Mochten toekomstige (wettelijke) wijzigingen/veranderingen aanpassing van dit document noodzakelijk maken, dan zal de verantwoordelijke binnen </w:t>
      </w:r>
      <w:r w:rsidR="00BA5A8A" w:rsidRPr="00BA5A8A">
        <w:rPr>
          <w:color w:val="FF0000"/>
          <w:lang w:val="nl-NL"/>
        </w:rPr>
        <w:t>ORGANISATIE</w:t>
      </w:r>
      <w:r w:rsidR="001E1227" w:rsidRPr="00A06044">
        <w:rPr>
          <w:lang w:val="nl-NL"/>
        </w:rPr>
        <w:t xml:space="preserve"> </w:t>
      </w:r>
      <w:r w:rsidRPr="00A06044">
        <w:rPr>
          <w:lang w:val="nl-NL"/>
        </w:rPr>
        <w:t>deze aanpassing doorvoeren en het versienummer updaten.</w:t>
      </w:r>
    </w:p>
    <w:p w14:paraId="7AC972CA" w14:textId="0319A655" w:rsidR="00921488" w:rsidRPr="00A06044" w:rsidRDefault="00921488" w:rsidP="00852B93">
      <w:pPr>
        <w:pStyle w:val="FirstParagraph"/>
        <w:spacing w:before="0" w:after="0"/>
        <w:rPr>
          <w:lang w:val="nl-NL"/>
        </w:rPr>
      </w:pPr>
    </w:p>
    <w:p w14:paraId="1D459609" w14:textId="4977654B" w:rsidR="00921488" w:rsidRDefault="00FF69B3" w:rsidP="002D1929">
      <w:pPr>
        <w:pStyle w:val="Kop2"/>
      </w:pPr>
      <w:bookmarkStart w:id="2" w:name="wat-is-een-datalek"/>
      <w:bookmarkStart w:id="3" w:name="_Toc62633131"/>
      <w:bookmarkEnd w:id="2"/>
      <w:r w:rsidRPr="00A9792A">
        <w:t xml:space="preserve">2. Wat is </w:t>
      </w:r>
      <w:r w:rsidRPr="002D1929">
        <w:t>een</w:t>
      </w:r>
      <w:r w:rsidRPr="00A9792A">
        <w:t xml:space="preserve"> datalek?</w:t>
      </w:r>
      <w:bookmarkEnd w:id="3"/>
    </w:p>
    <w:p w14:paraId="0475D3C7" w14:textId="77777777" w:rsidR="002D1929" w:rsidRPr="002D1929" w:rsidRDefault="002D1929" w:rsidP="002D1929">
      <w:pPr>
        <w:rPr>
          <w:lang w:val="nl-NL"/>
        </w:rPr>
      </w:pPr>
    </w:p>
    <w:p w14:paraId="1199AB6B" w14:textId="77777777" w:rsidR="00921488" w:rsidRPr="00A9792A" w:rsidRDefault="00FF69B3" w:rsidP="002D1929">
      <w:pPr>
        <w:pStyle w:val="Kop3"/>
      </w:pPr>
      <w:bookmarkStart w:id="4" w:name="introductie"/>
      <w:bookmarkStart w:id="5" w:name="_Toc62633132"/>
      <w:bookmarkEnd w:id="4"/>
      <w:r w:rsidRPr="00A9792A">
        <w:t xml:space="preserve">2.1. </w:t>
      </w:r>
      <w:r w:rsidRPr="002D1929">
        <w:t>Introductie</w:t>
      </w:r>
      <w:bookmarkEnd w:id="5"/>
    </w:p>
    <w:p w14:paraId="600A728D" w14:textId="77777777" w:rsidR="00E21376" w:rsidRDefault="00FF69B3" w:rsidP="00852B93">
      <w:pPr>
        <w:rPr>
          <w:lang w:val="nl-NL"/>
        </w:rPr>
      </w:pPr>
      <w:r w:rsidRPr="00A06044">
        <w:rPr>
          <w:lang w:val="nl-NL"/>
        </w:rPr>
        <w:t>Niet alle datalekken moeten gemeld worden aan de toezichthouder. Een datalek dat wel gemeld dient te worden aan de toezichthouder wordt als volgt omschreven:</w:t>
      </w:r>
    </w:p>
    <w:p w14:paraId="32343860" w14:textId="77777777" w:rsidR="00E21376" w:rsidRDefault="00E21376" w:rsidP="00852B93">
      <w:pPr>
        <w:jc w:val="center"/>
        <w:rPr>
          <w:lang w:val="nl-NL"/>
        </w:rPr>
      </w:pPr>
    </w:p>
    <w:p w14:paraId="11A22045" w14:textId="77777777" w:rsidR="00E21376" w:rsidRDefault="00FF69B3" w:rsidP="00852B93">
      <w:pPr>
        <w:jc w:val="center"/>
        <w:rPr>
          <w:i/>
          <w:lang w:val="nl-NL"/>
        </w:rPr>
      </w:pPr>
      <w:r w:rsidRPr="00A06044">
        <w:rPr>
          <w:i/>
          <w:lang w:val="nl-NL"/>
        </w:rPr>
        <w:t>Een inbreuk op de beveiliging die leidt tot de aanzienlijke kans op ernstige nadelige gevolgen dan wel ernstige nadelige gevolgen heeft voor de bescherming van persoonsgegevens</w:t>
      </w:r>
      <w:r w:rsidR="00E21376">
        <w:rPr>
          <w:i/>
          <w:lang w:val="nl-NL"/>
        </w:rPr>
        <w:t>.</w:t>
      </w:r>
    </w:p>
    <w:p w14:paraId="4899A026" w14:textId="77777777" w:rsidR="00E21376" w:rsidRDefault="00E21376" w:rsidP="00852B93">
      <w:pPr>
        <w:jc w:val="center"/>
        <w:rPr>
          <w:i/>
          <w:lang w:val="nl-NL"/>
        </w:rPr>
      </w:pPr>
    </w:p>
    <w:p w14:paraId="11110945" w14:textId="77777777" w:rsidR="00E21376" w:rsidRDefault="00FF69B3" w:rsidP="00852B93">
      <w:pPr>
        <w:rPr>
          <w:lang w:val="nl-NL"/>
        </w:rPr>
      </w:pPr>
      <w:r w:rsidRPr="00A06044">
        <w:rPr>
          <w:lang w:val="nl-NL"/>
        </w:rPr>
        <w:t xml:space="preserve">Onder de Algemene Verordening Gegevensbescherming (AVG), die vanaf 25 mei 2018 de </w:t>
      </w:r>
      <w:proofErr w:type="spellStart"/>
      <w:r w:rsidRPr="00A06044">
        <w:rPr>
          <w:lang w:val="nl-NL"/>
        </w:rPr>
        <w:t>Wbp</w:t>
      </w:r>
      <w:proofErr w:type="spellEnd"/>
      <w:r w:rsidRPr="00A06044">
        <w:rPr>
          <w:lang w:val="nl-NL"/>
        </w:rPr>
        <w:t xml:space="preserve"> </w:t>
      </w:r>
      <w:r w:rsidR="00942540">
        <w:rPr>
          <w:lang w:val="nl-NL"/>
        </w:rPr>
        <w:t>heeft</w:t>
      </w:r>
      <w:r w:rsidRPr="00A06044">
        <w:rPr>
          <w:lang w:val="nl-NL"/>
        </w:rPr>
        <w:t xml:space="preserve"> vervangen, wordt gesproken van een ‘inbreuk in verband met persoonsgegevens’. Dit is “een inbreuk op de beveiliging die per ongeluk of op onrechtmatige wijze leidt tot de vernietiging, het verlies, de wijziging of de ongeoorloofde verstrekking van of de ongeoorloofde toegang tot doorgezonden, opgeslagen of anderszins verwerkte gegevens”. Een inbreuk hoeft niet te worden gemeld wanneer het onwaarschijnlijk is dat deze redelijkerwijs een risico voor betrokkenen met zich meebrengt.</w:t>
      </w:r>
    </w:p>
    <w:p w14:paraId="10B64583" w14:textId="77777777" w:rsidR="00E21376" w:rsidRDefault="00E21376" w:rsidP="00852B93">
      <w:pPr>
        <w:rPr>
          <w:lang w:val="nl-NL"/>
        </w:rPr>
      </w:pPr>
    </w:p>
    <w:p w14:paraId="0D1F083F" w14:textId="559D5AEE" w:rsidR="00921488" w:rsidRPr="00A06044" w:rsidRDefault="00FF69B3" w:rsidP="00852B93">
      <w:pPr>
        <w:rPr>
          <w:lang w:val="nl-NL"/>
        </w:rPr>
      </w:pPr>
      <w:r w:rsidRPr="00A06044">
        <w:rPr>
          <w:lang w:val="nl-NL"/>
        </w:rPr>
        <w:t>Om te inventariseren of iets een datalek is, zullen de volgende vragen in deze volgorde moeten worden beantwoord:</w:t>
      </w:r>
    </w:p>
    <w:p w14:paraId="7A8C028B" w14:textId="77777777" w:rsidR="00921488" w:rsidRPr="00A06044" w:rsidRDefault="00FF69B3" w:rsidP="00981466">
      <w:pPr>
        <w:pStyle w:val="Compact"/>
        <w:numPr>
          <w:ilvl w:val="0"/>
          <w:numId w:val="1"/>
        </w:numPr>
        <w:spacing w:before="0" w:after="0"/>
        <w:rPr>
          <w:lang w:val="nl-NL"/>
        </w:rPr>
      </w:pPr>
      <w:r w:rsidRPr="00A06044">
        <w:rPr>
          <w:lang w:val="nl-NL"/>
        </w:rPr>
        <w:t>Is er sprake van een inbreuk op de beveiliging (’beveiligingsincident’)?</w:t>
      </w:r>
    </w:p>
    <w:p w14:paraId="684A8E66" w14:textId="77777777" w:rsidR="00921488" w:rsidRPr="00A06044" w:rsidRDefault="00FF69B3" w:rsidP="00981466">
      <w:pPr>
        <w:pStyle w:val="Compact"/>
        <w:numPr>
          <w:ilvl w:val="0"/>
          <w:numId w:val="1"/>
        </w:numPr>
        <w:spacing w:before="0" w:after="0"/>
        <w:rPr>
          <w:lang w:val="nl-NL"/>
        </w:rPr>
      </w:pPr>
      <w:r w:rsidRPr="00A06044">
        <w:rPr>
          <w:lang w:val="nl-NL"/>
        </w:rPr>
        <w:t>Zijn er bij de inbreuk persoonsgegevens verloren gegaan?</w:t>
      </w:r>
    </w:p>
    <w:p w14:paraId="0F45BB4B" w14:textId="6E187940" w:rsidR="00921488" w:rsidRDefault="00FF69B3" w:rsidP="00981466">
      <w:pPr>
        <w:pStyle w:val="Compact"/>
        <w:numPr>
          <w:ilvl w:val="0"/>
          <w:numId w:val="1"/>
        </w:numPr>
        <w:spacing w:before="0" w:after="0"/>
        <w:rPr>
          <w:lang w:val="nl-NL"/>
        </w:rPr>
      </w:pPr>
      <w:r w:rsidRPr="00A06044">
        <w:rPr>
          <w:lang w:val="nl-NL"/>
        </w:rPr>
        <w:t>Kan er redelijkerwijs worden uitgesloten dat er persoonsgegevens verloren zijn gegaan of onrechtmatig zijn verwerkt?</w:t>
      </w:r>
    </w:p>
    <w:p w14:paraId="3BF085C9" w14:textId="77777777" w:rsidR="00883C2E" w:rsidRPr="00A06044" w:rsidRDefault="00883C2E" w:rsidP="00883C2E">
      <w:pPr>
        <w:pStyle w:val="Compact"/>
        <w:spacing w:before="0" w:after="0"/>
        <w:rPr>
          <w:lang w:val="nl-NL"/>
        </w:rPr>
      </w:pPr>
    </w:p>
    <w:p w14:paraId="012EF6BB" w14:textId="4FC90D57" w:rsidR="00921488" w:rsidRDefault="00FF69B3" w:rsidP="00852B93">
      <w:pPr>
        <w:pStyle w:val="FirstParagraph"/>
        <w:spacing w:before="0" w:after="0"/>
        <w:rPr>
          <w:lang w:val="nl-NL"/>
        </w:rPr>
      </w:pPr>
      <w:r w:rsidRPr="00A06044">
        <w:rPr>
          <w:lang w:val="nl-NL"/>
        </w:rPr>
        <w:t>Iedere vraag is een stap in de beslissing of er sprake is van een datalek. Deze stappen zullen hieronder worden toegelicht.</w:t>
      </w:r>
    </w:p>
    <w:p w14:paraId="1D33CCC6" w14:textId="77777777" w:rsidR="00852B93" w:rsidRPr="009C4CB0" w:rsidRDefault="00852B93" w:rsidP="00852B93">
      <w:pPr>
        <w:rPr>
          <w:lang w:val="nl-NL"/>
        </w:rPr>
      </w:pPr>
      <w:bookmarkStart w:id="6" w:name="inbreuk-op-de-beveiliging"/>
      <w:bookmarkEnd w:id="6"/>
    </w:p>
    <w:p w14:paraId="7473AE04" w14:textId="77777777" w:rsidR="00852B93" w:rsidRPr="00A9792A" w:rsidRDefault="00FF69B3" w:rsidP="00BA5A8A">
      <w:pPr>
        <w:pStyle w:val="Kop3"/>
      </w:pPr>
      <w:bookmarkStart w:id="7" w:name="_Toc62633133"/>
      <w:r w:rsidRPr="00A9792A">
        <w:t xml:space="preserve">2.2. Inbreuk </w:t>
      </w:r>
      <w:r w:rsidRPr="00BA5A8A">
        <w:t>op</w:t>
      </w:r>
      <w:r w:rsidRPr="00A9792A">
        <w:t xml:space="preserve"> de beveiliging</w:t>
      </w:r>
      <w:bookmarkEnd w:id="7"/>
    </w:p>
    <w:p w14:paraId="0E518C1F" w14:textId="77777777" w:rsidR="00852B93" w:rsidRPr="00852B93" w:rsidRDefault="00FF69B3" w:rsidP="00852B93">
      <w:pPr>
        <w:rPr>
          <w:lang w:val="nl-NL"/>
        </w:rPr>
      </w:pPr>
      <w:r w:rsidRPr="009C4CB0">
        <w:rPr>
          <w:lang w:val="nl-NL"/>
        </w:rPr>
        <w:t xml:space="preserve">Van een inbreuk op beveiliging is sprake wanneer zich daadwerkelijk een incident heeft voorgedaan. </w:t>
      </w:r>
      <w:r w:rsidRPr="00852B93">
        <w:rPr>
          <w:lang w:val="nl-NL"/>
        </w:rPr>
        <w:t>Alleen een dreiging van een inbreuk op de beveiliging is daarom nog geen incident.</w:t>
      </w:r>
    </w:p>
    <w:p w14:paraId="6AB51F26" w14:textId="77777777" w:rsidR="00852B93" w:rsidRDefault="00852B93" w:rsidP="00852B93">
      <w:pPr>
        <w:rPr>
          <w:lang w:val="nl-NL"/>
        </w:rPr>
      </w:pPr>
    </w:p>
    <w:p w14:paraId="00DF5BF7" w14:textId="69793A0E" w:rsidR="00921488" w:rsidRPr="00397548" w:rsidRDefault="00FF69B3" w:rsidP="00852B93">
      <w:pPr>
        <w:rPr>
          <w:lang w:val="nl-NL"/>
        </w:rPr>
      </w:pPr>
      <w:r w:rsidRPr="00397548">
        <w:rPr>
          <w:lang w:val="nl-NL"/>
        </w:rPr>
        <w:t>Voorbeelden van beveiligingsincidenten zijn:</w:t>
      </w:r>
    </w:p>
    <w:p w14:paraId="13D7CF2A" w14:textId="77777777" w:rsidR="00921488" w:rsidRPr="00397548" w:rsidRDefault="00FF69B3" w:rsidP="00981466">
      <w:pPr>
        <w:pStyle w:val="Compact"/>
        <w:numPr>
          <w:ilvl w:val="0"/>
          <w:numId w:val="2"/>
        </w:numPr>
        <w:spacing w:before="0" w:after="0"/>
        <w:rPr>
          <w:lang w:val="nl-NL"/>
        </w:rPr>
      </w:pPr>
      <w:r w:rsidRPr="00397548">
        <w:rPr>
          <w:lang w:val="nl-NL"/>
        </w:rPr>
        <w:t>een kwijtgeraakte USB-stick;</w:t>
      </w:r>
    </w:p>
    <w:p w14:paraId="59333179" w14:textId="77777777" w:rsidR="00921488" w:rsidRPr="00397548" w:rsidRDefault="00FF69B3" w:rsidP="00981466">
      <w:pPr>
        <w:pStyle w:val="Compact"/>
        <w:numPr>
          <w:ilvl w:val="0"/>
          <w:numId w:val="2"/>
        </w:numPr>
        <w:spacing w:before="0" w:after="0"/>
        <w:rPr>
          <w:lang w:val="nl-NL"/>
        </w:rPr>
      </w:pPr>
      <w:r w:rsidRPr="00397548">
        <w:rPr>
          <w:lang w:val="nl-NL"/>
        </w:rPr>
        <w:lastRenderedPageBreak/>
        <w:t>een gestolen laptop;</w:t>
      </w:r>
    </w:p>
    <w:p w14:paraId="1BFDC6ED" w14:textId="77777777" w:rsidR="00921488" w:rsidRPr="00397548" w:rsidRDefault="00FF69B3" w:rsidP="00981466">
      <w:pPr>
        <w:pStyle w:val="Compact"/>
        <w:numPr>
          <w:ilvl w:val="0"/>
          <w:numId w:val="2"/>
        </w:numPr>
        <w:spacing w:before="0" w:after="0"/>
        <w:rPr>
          <w:lang w:val="nl-NL"/>
        </w:rPr>
      </w:pPr>
      <w:r w:rsidRPr="00397548">
        <w:rPr>
          <w:lang w:val="nl-NL"/>
        </w:rPr>
        <w:t>een inbraak door een hacker;</w:t>
      </w:r>
    </w:p>
    <w:p w14:paraId="71C52F03" w14:textId="77777777" w:rsidR="00921488" w:rsidRPr="00397548" w:rsidRDefault="00FF69B3" w:rsidP="00981466">
      <w:pPr>
        <w:pStyle w:val="Compact"/>
        <w:numPr>
          <w:ilvl w:val="0"/>
          <w:numId w:val="2"/>
        </w:numPr>
        <w:spacing w:before="0" w:after="0"/>
        <w:rPr>
          <w:lang w:val="nl-NL"/>
        </w:rPr>
      </w:pPr>
      <w:r w:rsidRPr="00397548">
        <w:rPr>
          <w:lang w:val="nl-NL"/>
        </w:rPr>
        <w:t>een malware-besmetting;</w:t>
      </w:r>
    </w:p>
    <w:p w14:paraId="34A979C8" w14:textId="77777777" w:rsidR="00921488" w:rsidRPr="00397548" w:rsidRDefault="00FF69B3" w:rsidP="00981466">
      <w:pPr>
        <w:pStyle w:val="Compact"/>
        <w:numPr>
          <w:ilvl w:val="0"/>
          <w:numId w:val="2"/>
        </w:numPr>
        <w:spacing w:before="0" w:after="0"/>
        <w:rPr>
          <w:lang w:val="nl-NL"/>
        </w:rPr>
      </w:pPr>
      <w:r w:rsidRPr="00397548">
        <w:rPr>
          <w:lang w:val="nl-NL"/>
        </w:rPr>
        <w:t>een calamiteit zoals een brand in een datacentrum.</w:t>
      </w:r>
    </w:p>
    <w:p w14:paraId="10F42324" w14:textId="77777777" w:rsidR="00CD0985" w:rsidRDefault="00CD0985" w:rsidP="00852B93">
      <w:pPr>
        <w:pStyle w:val="FirstParagraph"/>
        <w:spacing w:before="0" w:after="0"/>
        <w:rPr>
          <w:lang w:val="nl-NL"/>
        </w:rPr>
      </w:pPr>
    </w:p>
    <w:p w14:paraId="64B1B283" w14:textId="1DA727B6" w:rsidR="00921488" w:rsidRDefault="00FF69B3" w:rsidP="00852B93">
      <w:pPr>
        <w:pStyle w:val="FirstParagraph"/>
        <w:spacing w:before="0" w:after="0"/>
        <w:rPr>
          <w:lang w:val="nl-NL"/>
        </w:rPr>
      </w:pPr>
      <w:r w:rsidRPr="00A06044">
        <w:rPr>
          <w:lang w:val="nl-NL"/>
        </w:rPr>
        <w:t xml:space="preserve">Een inbreuk op de beveiliging wordt vervolgens een datalek wanneer de inbreuk gevolgen heeft voor de persoonsgegevens die </w:t>
      </w:r>
      <w:r w:rsidR="00BA5A8A" w:rsidRPr="00BA5A8A">
        <w:rPr>
          <w:color w:val="FF0000"/>
          <w:lang w:val="nl-NL"/>
        </w:rPr>
        <w:t>ORGANISATIE</w:t>
      </w:r>
      <w:r w:rsidR="001E1227">
        <w:rPr>
          <w:lang w:val="nl-NL"/>
        </w:rPr>
        <w:t xml:space="preserve"> </w:t>
      </w:r>
      <w:r w:rsidRPr="00A06044">
        <w:rPr>
          <w:lang w:val="nl-NL"/>
        </w:rPr>
        <w:t>verwerkt.</w:t>
      </w:r>
    </w:p>
    <w:p w14:paraId="492D5EE1" w14:textId="77777777" w:rsidR="00CD0985" w:rsidRPr="00CD0985" w:rsidRDefault="00CD0985" w:rsidP="00CD0985">
      <w:pPr>
        <w:pStyle w:val="Plattetekst"/>
        <w:spacing w:before="0" w:after="0"/>
        <w:rPr>
          <w:lang w:val="nl-NL"/>
        </w:rPr>
      </w:pPr>
    </w:p>
    <w:p w14:paraId="101A4906" w14:textId="77777777" w:rsidR="00921488" w:rsidRPr="00A9792A" w:rsidRDefault="00FF69B3" w:rsidP="00BA5A8A">
      <w:pPr>
        <w:pStyle w:val="Kop3"/>
      </w:pPr>
      <w:bookmarkStart w:id="8" w:name="verlies-van-persoonsgegevens"/>
      <w:bookmarkStart w:id="9" w:name="_Toc62633134"/>
      <w:bookmarkEnd w:id="8"/>
      <w:r w:rsidRPr="00A9792A">
        <w:t xml:space="preserve">2.3. Verlies van </w:t>
      </w:r>
      <w:r w:rsidRPr="00BA5A8A">
        <w:t>persoonsgegevens</w:t>
      </w:r>
      <w:bookmarkEnd w:id="9"/>
    </w:p>
    <w:p w14:paraId="77B6A04E" w14:textId="1FA107FE" w:rsidR="00921488" w:rsidRPr="009C4CB0" w:rsidRDefault="00FF69B3" w:rsidP="00CD0985">
      <w:pPr>
        <w:pStyle w:val="FirstParagraph"/>
        <w:spacing w:before="0" w:after="0"/>
        <w:rPr>
          <w:lang w:val="nl-NL"/>
        </w:rPr>
      </w:pPr>
      <w:r w:rsidRPr="00A06044">
        <w:rPr>
          <w:lang w:val="nl-NL"/>
        </w:rPr>
        <w:t>Indien er door de inbreuk op de beveiliging persoonsgegevens verloren zijn gegaan waar geen complete en actuele reservekopie meer van is, is dit altijd te kwalificeren als een datalek.</w:t>
      </w:r>
    </w:p>
    <w:p w14:paraId="7FBC61B4" w14:textId="77777777" w:rsidR="00CD0985" w:rsidRPr="009C4CB0" w:rsidRDefault="00CD0985" w:rsidP="00CD0985">
      <w:pPr>
        <w:pStyle w:val="Plattetekst"/>
        <w:spacing w:before="0" w:after="0"/>
        <w:rPr>
          <w:lang w:val="nl-NL"/>
        </w:rPr>
      </w:pPr>
    </w:p>
    <w:p w14:paraId="3430B710" w14:textId="357035CC" w:rsidR="00921488" w:rsidRPr="0045210D" w:rsidRDefault="00FF69B3" w:rsidP="00AB3888">
      <w:pPr>
        <w:pStyle w:val="FirstParagraph"/>
        <w:spacing w:before="0" w:after="0"/>
        <w:rPr>
          <w:i/>
          <w:lang w:val="nl-NL"/>
        </w:rPr>
      </w:pPr>
      <w:r w:rsidRPr="0045210D">
        <w:rPr>
          <w:i/>
          <w:lang w:val="nl-NL"/>
        </w:rPr>
        <w:t xml:space="preserve">Voorbeeld: Wanneer een database met klantgegevens door een fout van een programmeur of een medewerker van </w:t>
      </w:r>
      <w:r w:rsidR="00BA5A8A" w:rsidRPr="00BA5A8A">
        <w:rPr>
          <w:i/>
          <w:color w:val="FF0000"/>
          <w:lang w:val="nl-NL"/>
        </w:rPr>
        <w:t>ORGANISATIE</w:t>
      </w:r>
      <w:r w:rsidR="001E1227" w:rsidRPr="0045210D">
        <w:rPr>
          <w:i/>
          <w:lang w:val="nl-NL"/>
        </w:rPr>
        <w:t xml:space="preserve"> </w:t>
      </w:r>
      <w:r w:rsidRPr="0045210D">
        <w:rPr>
          <w:i/>
          <w:lang w:val="nl-NL"/>
        </w:rPr>
        <w:t>wordt vernietigd, en er geen back-up van deze gegevens is, is er sprake van datalek.</w:t>
      </w:r>
    </w:p>
    <w:p w14:paraId="4BEBBBDA" w14:textId="0E715294" w:rsidR="00921488" w:rsidRPr="001E1227" w:rsidRDefault="00921488" w:rsidP="00852B93">
      <w:pPr>
        <w:rPr>
          <w:lang w:val="nl-NL"/>
        </w:rPr>
      </w:pPr>
    </w:p>
    <w:p w14:paraId="2D926846" w14:textId="77777777" w:rsidR="00921488" w:rsidRPr="00A06044" w:rsidRDefault="00FF69B3" w:rsidP="006A32BC">
      <w:pPr>
        <w:pStyle w:val="Kop3"/>
      </w:pPr>
      <w:bookmarkStart w:id="10" w:name="onrechtmatige-verwerking"/>
      <w:bookmarkStart w:id="11" w:name="_Toc62633135"/>
      <w:bookmarkEnd w:id="10"/>
      <w:r w:rsidRPr="00A9792A">
        <w:t xml:space="preserve">2.4. Onrechtmatige </w:t>
      </w:r>
      <w:r w:rsidRPr="006A32BC">
        <w:t>verwerking</w:t>
      </w:r>
      <w:bookmarkEnd w:id="11"/>
    </w:p>
    <w:p w14:paraId="3E63FCFE" w14:textId="0C27CBDF" w:rsidR="00883C2E" w:rsidRDefault="00FF69B3" w:rsidP="00883C2E">
      <w:pPr>
        <w:pStyle w:val="FirstParagraph"/>
        <w:spacing w:before="0" w:after="0"/>
        <w:rPr>
          <w:lang w:val="nl-NL"/>
        </w:rPr>
      </w:pPr>
      <w:r w:rsidRPr="00A06044">
        <w:rPr>
          <w:lang w:val="nl-NL"/>
        </w:rPr>
        <w:t xml:space="preserve">Het is echter ook mogelijk dat gegevens onrechtmatig zijn verwerkt. Dit houdt bijvoorbeeld in dat onbevoegde personen toegang hebben verkregen tot gegevens waar zij geen toegang toe mochten hebben. Andere vormen van onrechtmatige verwerking zijn het onrechtmatig wijzigen/aantasten van persoonsgegevens en het verstrekken van persoonsgegevens aan onbevoegden. Het is in dat geval aan </w:t>
      </w:r>
      <w:r w:rsidR="00BA5A8A" w:rsidRPr="00BA5A8A">
        <w:rPr>
          <w:color w:val="FF0000"/>
          <w:lang w:val="nl-NL"/>
        </w:rPr>
        <w:t>ORGANISATIE</w:t>
      </w:r>
      <w:r w:rsidR="001E1227">
        <w:rPr>
          <w:lang w:val="nl-NL"/>
        </w:rPr>
        <w:t xml:space="preserve"> </w:t>
      </w:r>
      <w:r w:rsidRPr="00A06044">
        <w:rPr>
          <w:lang w:val="nl-NL"/>
        </w:rPr>
        <w:t>om aan te tonen dat iemand de gegevens niet heeft in kunnen zien, of er niets mee gedaan heeft.</w:t>
      </w:r>
      <w:r w:rsidR="00883C2E">
        <w:rPr>
          <w:lang w:val="nl-NL"/>
        </w:rPr>
        <w:t xml:space="preserve"> </w:t>
      </w:r>
      <w:r w:rsidRPr="00A06044">
        <w:rPr>
          <w:lang w:val="nl-NL"/>
        </w:rPr>
        <w:t xml:space="preserve">Wanneer </w:t>
      </w:r>
      <w:r w:rsidR="00BA5A8A" w:rsidRPr="00BA5A8A">
        <w:rPr>
          <w:color w:val="FF0000"/>
          <w:lang w:val="nl-NL"/>
        </w:rPr>
        <w:t>ORGANISATIE</w:t>
      </w:r>
      <w:r w:rsidR="001E1227">
        <w:rPr>
          <w:lang w:val="nl-NL"/>
        </w:rPr>
        <w:t xml:space="preserve"> </w:t>
      </w:r>
      <w:r w:rsidRPr="00A06044">
        <w:rPr>
          <w:lang w:val="nl-NL"/>
        </w:rPr>
        <w:t>niet uit kan sluiten dat er persoonsgegevens verloren zijn gegaan, of onrechtmatig zijn verwerkt, is er sprake van een datalek.</w:t>
      </w:r>
    </w:p>
    <w:p w14:paraId="5C9F8ACB" w14:textId="77777777" w:rsidR="00883C2E" w:rsidRDefault="00883C2E" w:rsidP="00883C2E">
      <w:pPr>
        <w:pStyle w:val="Plattetekst"/>
        <w:spacing w:before="0" w:after="0"/>
        <w:jc w:val="center"/>
        <w:rPr>
          <w:lang w:val="nl-NL"/>
        </w:rPr>
      </w:pPr>
    </w:p>
    <w:p w14:paraId="6B245FC2" w14:textId="17B9752A" w:rsidR="00F927A3" w:rsidRDefault="00FF69B3" w:rsidP="00AB3888">
      <w:pPr>
        <w:pStyle w:val="Plattetekst"/>
        <w:spacing w:before="0" w:after="0"/>
        <w:rPr>
          <w:i/>
          <w:lang w:val="nl-NL"/>
        </w:rPr>
      </w:pPr>
      <w:r w:rsidRPr="00A06044">
        <w:rPr>
          <w:i/>
          <w:lang w:val="nl-NL"/>
        </w:rPr>
        <w:t xml:space="preserve">Voorbeeld: Als een medewerker van </w:t>
      </w:r>
      <w:r w:rsidR="00BA5A8A" w:rsidRPr="00BA5A8A">
        <w:rPr>
          <w:i/>
          <w:color w:val="FF0000"/>
          <w:lang w:val="nl-NL"/>
        </w:rPr>
        <w:t>ORGANISATIE</w:t>
      </w:r>
      <w:r w:rsidR="001E1227" w:rsidRPr="001E1227">
        <w:rPr>
          <w:i/>
          <w:lang w:val="nl-NL"/>
        </w:rPr>
        <w:t xml:space="preserve"> </w:t>
      </w:r>
      <w:r w:rsidRPr="00A06044">
        <w:rPr>
          <w:i/>
          <w:lang w:val="nl-NL"/>
        </w:rPr>
        <w:t xml:space="preserve">zijn wachtwoord van zijn e-mailbox op een briefje heeft geschreven en dit briefje kwijt is geraakt, kan dit een datalek zijn als </w:t>
      </w:r>
      <w:r w:rsidR="00BA5A8A" w:rsidRPr="00BA5A8A">
        <w:rPr>
          <w:i/>
          <w:color w:val="FF0000"/>
          <w:lang w:val="nl-NL"/>
        </w:rPr>
        <w:t>ORGANISATIE</w:t>
      </w:r>
      <w:r w:rsidR="001E1227" w:rsidRPr="001E1227">
        <w:rPr>
          <w:i/>
          <w:lang w:val="nl-NL"/>
        </w:rPr>
        <w:t xml:space="preserve"> </w:t>
      </w:r>
      <w:r w:rsidRPr="00A06044">
        <w:rPr>
          <w:i/>
          <w:lang w:val="nl-NL"/>
        </w:rPr>
        <w:t>niet uit kan sluiten dat onbevoegden toegang hebben verkregen tot de e-mailbox van de medewerker.</w:t>
      </w:r>
    </w:p>
    <w:p w14:paraId="5B8EF506" w14:textId="1AA156E2" w:rsidR="00921488" w:rsidRPr="001E1227" w:rsidRDefault="00FF69B3" w:rsidP="00AB3888">
      <w:pPr>
        <w:pStyle w:val="Plattetekst"/>
        <w:spacing w:before="0" w:after="0"/>
        <w:rPr>
          <w:lang w:val="nl-NL"/>
        </w:rPr>
      </w:pPr>
      <w:r w:rsidRPr="00A06044">
        <w:rPr>
          <w:lang w:val="nl-NL"/>
        </w:rPr>
        <w:br/>
      </w:r>
      <w:r w:rsidRPr="00A06044">
        <w:rPr>
          <w:i/>
          <w:lang w:val="nl-NL"/>
        </w:rPr>
        <w:t xml:space="preserve">Kan </w:t>
      </w:r>
      <w:r w:rsidR="00BA5A8A" w:rsidRPr="00BA5A8A">
        <w:rPr>
          <w:i/>
          <w:color w:val="FF0000"/>
          <w:lang w:val="nl-NL"/>
        </w:rPr>
        <w:t>ORGANISATIE</w:t>
      </w:r>
      <w:r w:rsidR="001E1227" w:rsidRPr="001E1227">
        <w:rPr>
          <w:i/>
          <w:lang w:val="nl-NL"/>
        </w:rPr>
        <w:t xml:space="preserve"> </w:t>
      </w:r>
      <w:r w:rsidRPr="00A06044">
        <w:rPr>
          <w:i/>
          <w:lang w:val="nl-NL"/>
        </w:rPr>
        <w:t>dit echter wel uitsluiten, bijvoorbeeld door het wachtwoord direct te resetten en in de logfiles te zien dat er in de tussentijd niemand heeft ingelogd, dan is dit geen datalek.</w:t>
      </w:r>
    </w:p>
    <w:p w14:paraId="57244E52" w14:textId="77777777" w:rsidR="00883C2E" w:rsidRPr="001E1227" w:rsidRDefault="00883C2E" w:rsidP="00883C2E">
      <w:pPr>
        <w:pStyle w:val="Plattetekst"/>
        <w:spacing w:before="0" w:after="0"/>
        <w:jc w:val="center"/>
        <w:rPr>
          <w:lang w:val="nl-NL"/>
        </w:rPr>
      </w:pPr>
    </w:p>
    <w:p w14:paraId="165AD4E1" w14:textId="116B45FA" w:rsidR="00921488" w:rsidRDefault="00FF69B3" w:rsidP="006A32BC">
      <w:pPr>
        <w:pStyle w:val="Kop2"/>
      </w:pPr>
      <w:bookmarkStart w:id="12" w:name="wanneer-moet-het-lek-gemeld-worden-aan-d"/>
      <w:bookmarkEnd w:id="12"/>
      <w:r w:rsidRPr="00A9792A">
        <w:t xml:space="preserve">3. </w:t>
      </w:r>
      <w:bookmarkStart w:id="13" w:name="_Toc62633136"/>
      <w:r w:rsidRPr="006A32BC">
        <w:t>Wanneer</w:t>
      </w:r>
      <w:r w:rsidRPr="00A9792A">
        <w:t xml:space="preserve"> moet het lek gemeld worden aan de toezichthouder</w:t>
      </w:r>
      <w:bookmarkEnd w:id="13"/>
    </w:p>
    <w:p w14:paraId="5B683839" w14:textId="77777777" w:rsidR="006A32BC" w:rsidRPr="006A32BC" w:rsidRDefault="006A32BC" w:rsidP="006A32BC">
      <w:pPr>
        <w:rPr>
          <w:lang w:val="nl-NL"/>
        </w:rPr>
      </w:pPr>
    </w:p>
    <w:p w14:paraId="35A56C38" w14:textId="77777777" w:rsidR="00921488" w:rsidRPr="00A9792A" w:rsidRDefault="00FF69B3" w:rsidP="006A32BC">
      <w:pPr>
        <w:pStyle w:val="Kop3"/>
      </w:pPr>
      <w:bookmarkStart w:id="14" w:name="introductie-1"/>
      <w:bookmarkStart w:id="15" w:name="_Toc62633137"/>
      <w:bookmarkEnd w:id="14"/>
      <w:r w:rsidRPr="00A9792A">
        <w:t xml:space="preserve">3.1. </w:t>
      </w:r>
      <w:r w:rsidRPr="006A32BC">
        <w:t>Introductie</w:t>
      </w:r>
      <w:bookmarkEnd w:id="15"/>
    </w:p>
    <w:p w14:paraId="263567D4" w14:textId="173F0A17" w:rsidR="00921488" w:rsidRDefault="00FF69B3" w:rsidP="00852B93">
      <w:pPr>
        <w:pStyle w:val="FirstParagraph"/>
        <w:spacing w:before="0" w:after="0"/>
        <w:rPr>
          <w:lang w:val="nl-NL"/>
        </w:rPr>
      </w:pPr>
      <w:r w:rsidRPr="00A06044">
        <w:rPr>
          <w:lang w:val="nl-NL"/>
        </w:rPr>
        <w:t xml:space="preserve">Op het moment dat er sprake is van een datalek zoals omschreven in hoofdstuk 2, dan is het aan </w:t>
      </w:r>
      <w:r w:rsidR="00BA5A8A" w:rsidRPr="00BA5A8A">
        <w:rPr>
          <w:color w:val="FF0000"/>
          <w:lang w:val="nl-NL"/>
        </w:rPr>
        <w:t>ORGANISATIE</w:t>
      </w:r>
      <w:r w:rsidRPr="00A06044">
        <w:rPr>
          <w:lang w:val="nl-NL"/>
        </w:rPr>
        <w:t xml:space="preserve"> om per vastgesteld datalek te beoordelen of het datalek aan de toezichthouder gemeld moet worden. De toezichthouder stelt dat een datalek aan haar gemeld moet worden indien “er sprake is van (een aanzienlijke kans op) ernstige nadelige gevolgen voor de bescherming van persoonsgegevens”.</w:t>
      </w:r>
    </w:p>
    <w:p w14:paraId="5843CB2B" w14:textId="77777777" w:rsidR="00412B3B" w:rsidRPr="00412B3B" w:rsidRDefault="00412B3B" w:rsidP="00412B3B">
      <w:pPr>
        <w:pStyle w:val="Plattetekst"/>
        <w:rPr>
          <w:lang w:val="nl-NL"/>
        </w:rPr>
      </w:pPr>
    </w:p>
    <w:p w14:paraId="69DCEE6E" w14:textId="3BD60AE9" w:rsidR="00921488" w:rsidRDefault="00FF69B3" w:rsidP="00852B93">
      <w:pPr>
        <w:pStyle w:val="Plattetekst"/>
        <w:spacing w:before="0" w:after="0"/>
        <w:rPr>
          <w:lang w:val="nl-NL"/>
        </w:rPr>
      </w:pPr>
      <w:r w:rsidRPr="00A06044">
        <w:rPr>
          <w:lang w:val="nl-NL"/>
        </w:rPr>
        <w:t>Hieronder wordt dit criterium nader uitgewerkt.</w:t>
      </w:r>
    </w:p>
    <w:p w14:paraId="1D6D61C4" w14:textId="77777777" w:rsidR="00412B3B" w:rsidRPr="00A06044" w:rsidRDefault="00412B3B" w:rsidP="00852B93">
      <w:pPr>
        <w:pStyle w:val="Plattetekst"/>
        <w:spacing w:before="0" w:after="0"/>
        <w:rPr>
          <w:lang w:val="nl-NL"/>
        </w:rPr>
      </w:pPr>
    </w:p>
    <w:p w14:paraId="5BB3D790" w14:textId="77777777" w:rsidR="00921488" w:rsidRPr="00A9792A" w:rsidRDefault="00FF69B3" w:rsidP="00852B93">
      <w:pPr>
        <w:pStyle w:val="Kop3"/>
        <w:rPr>
          <w:color w:val="0092D2"/>
        </w:rPr>
      </w:pPr>
      <w:bookmarkStart w:id="16" w:name="kwantitatief-ernstig"/>
      <w:bookmarkStart w:id="17" w:name="_Toc62633138"/>
      <w:bookmarkEnd w:id="16"/>
      <w:r w:rsidRPr="00A9792A">
        <w:rPr>
          <w:color w:val="0092D2"/>
        </w:rPr>
        <w:t>3.2. Kwantitatief ernstig</w:t>
      </w:r>
      <w:bookmarkEnd w:id="17"/>
    </w:p>
    <w:p w14:paraId="1D6194D8" w14:textId="5B3C5BD4" w:rsidR="00921488" w:rsidRDefault="00FF69B3" w:rsidP="00852B93">
      <w:pPr>
        <w:pStyle w:val="FirstParagraph"/>
        <w:spacing w:before="0" w:after="0"/>
        <w:rPr>
          <w:lang w:val="nl-NL"/>
        </w:rPr>
      </w:pPr>
      <w:r w:rsidRPr="00A06044">
        <w:rPr>
          <w:lang w:val="nl-NL"/>
        </w:rPr>
        <w:t xml:space="preserve">Een lek kan ernstig zijn als het een grote hoeveelheid data betreft (kwantitatief ernstig). Zo zal een lek in één van de databases van </w:t>
      </w:r>
      <w:r w:rsidR="00BA5A8A" w:rsidRPr="00BA5A8A">
        <w:rPr>
          <w:color w:val="FF0000"/>
          <w:lang w:val="nl-NL"/>
        </w:rPr>
        <w:t>ORGANISATIE</w:t>
      </w:r>
      <w:r w:rsidRPr="00A06044">
        <w:rPr>
          <w:lang w:val="nl-NL"/>
        </w:rPr>
        <w:t xml:space="preserve">, waardoor gegevens van bijvoorbeeld 1.000 leden van </w:t>
      </w:r>
      <w:r w:rsidR="00BA5A8A" w:rsidRPr="00BA5A8A">
        <w:rPr>
          <w:color w:val="FF0000"/>
          <w:lang w:val="nl-NL"/>
        </w:rPr>
        <w:t>ORGANISATIE</w:t>
      </w:r>
      <w:r w:rsidRPr="00A06044">
        <w:rPr>
          <w:lang w:val="nl-NL"/>
        </w:rPr>
        <w:t xml:space="preserve"> op straat komen te liggen, kwantitatief ernstig zijn en dus gemeld moeten worden aan de toezichthouder.</w:t>
      </w:r>
    </w:p>
    <w:p w14:paraId="7493811E" w14:textId="77777777" w:rsidR="00412B3B" w:rsidRPr="00412B3B" w:rsidRDefault="00412B3B" w:rsidP="00412B3B">
      <w:pPr>
        <w:pStyle w:val="Plattetekst"/>
        <w:spacing w:before="0" w:after="0"/>
        <w:rPr>
          <w:lang w:val="nl-NL"/>
        </w:rPr>
      </w:pPr>
    </w:p>
    <w:p w14:paraId="4397DAAA" w14:textId="77777777" w:rsidR="00921488" w:rsidRPr="00A9792A" w:rsidRDefault="00FF69B3" w:rsidP="006A32BC">
      <w:pPr>
        <w:pStyle w:val="Kop3"/>
      </w:pPr>
      <w:bookmarkStart w:id="18" w:name="kwalitatief-ernstig"/>
      <w:bookmarkStart w:id="19" w:name="_Toc62633139"/>
      <w:bookmarkEnd w:id="18"/>
      <w:r w:rsidRPr="00A9792A">
        <w:lastRenderedPageBreak/>
        <w:t xml:space="preserve">3.3. Kwalitatief </w:t>
      </w:r>
      <w:r w:rsidRPr="006A32BC">
        <w:t>ernstig</w:t>
      </w:r>
      <w:bookmarkEnd w:id="19"/>
    </w:p>
    <w:p w14:paraId="33AC8E70" w14:textId="77777777" w:rsidR="00921488" w:rsidRDefault="00FF69B3" w:rsidP="00852B93">
      <w:pPr>
        <w:pStyle w:val="FirstParagraph"/>
        <w:spacing w:before="0" w:after="0"/>
      </w:pPr>
      <w:r w:rsidRPr="00A06044">
        <w:rPr>
          <w:lang w:val="nl-NL"/>
        </w:rPr>
        <w:t xml:space="preserve">Daarnaast kan een lek ook ernstig zijn indien er geen grote hoeveelheden persoonsgegevens gelekt zijn, maar het wel om gevoelige persoonsgegevens gaat (kwalitatief ernstig). </w:t>
      </w:r>
      <w:r w:rsidRPr="0088208A">
        <w:rPr>
          <w:lang w:val="nl-NL"/>
        </w:rPr>
        <w:t>Een paar voorbeelden</w:t>
      </w:r>
      <w:r>
        <w:t xml:space="preserve"> van wat gevoelige persoonsgegevens zijn:</w:t>
      </w:r>
    </w:p>
    <w:p w14:paraId="7DE140FD" w14:textId="77777777" w:rsidR="00921488" w:rsidRDefault="00FF69B3" w:rsidP="00981466">
      <w:pPr>
        <w:pStyle w:val="Compact"/>
        <w:numPr>
          <w:ilvl w:val="0"/>
          <w:numId w:val="3"/>
        </w:numPr>
        <w:spacing w:before="0" w:after="0"/>
      </w:pPr>
      <w:r>
        <w:t>inloggegevens;</w:t>
      </w:r>
    </w:p>
    <w:p w14:paraId="4587361A" w14:textId="77777777" w:rsidR="00921488" w:rsidRDefault="00FF69B3" w:rsidP="00981466">
      <w:pPr>
        <w:pStyle w:val="Compact"/>
        <w:numPr>
          <w:ilvl w:val="0"/>
          <w:numId w:val="3"/>
        </w:numPr>
        <w:spacing w:before="0" w:after="0"/>
      </w:pPr>
      <w:r>
        <w:t>financiële gegevens;</w:t>
      </w:r>
    </w:p>
    <w:p w14:paraId="6F335796" w14:textId="77777777" w:rsidR="00921488" w:rsidRDefault="00FF69B3" w:rsidP="00981466">
      <w:pPr>
        <w:pStyle w:val="Compact"/>
        <w:numPr>
          <w:ilvl w:val="0"/>
          <w:numId w:val="3"/>
        </w:numPr>
        <w:spacing w:before="0" w:after="0"/>
      </w:pPr>
      <w:r>
        <w:t>kopieën van identiteitsbewijzen;</w:t>
      </w:r>
    </w:p>
    <w:p w14:paraId="1FB41506" w14:textId="77777777" w:rsidR="00921488" w:rsidRDefault="00FF69B3" w:rsidP="00981466">
      <w:pPr>
        <w:pStyle w:val="Compact"/>
        <w:numPr>
          <w:ilvl w:val="0"/>
          <w:numId w:val="3"/>
        </w:numPr>
        <w:spacing w:before="0" w:after="0"/>
      </w:pPr>
      <w:r>
        <w:t>strafrechtelijke gegevens;</w:t>
      </w:r>
    </w:p>
    <w:p w14:paraId="5A9740A6" w14:textId="77777777" w:rsidR="00921488" w:rsidRPr="00A06044" w:rsidRDefault="00FF69B3" w:rsidP="00981466">
      <w:pPr>
        <w:pStyle w:val="Compact"/>
        <w:numPr>
          <w:ilvl w:val="0"/>
          <w:numId w:val="3"/>
        </w:numPr>
        <w:spacing w:before="0" w:after="0"/>
        <w:rPr>
          <w:lang w:val="nl-NL"/>
        </w:rPr>
      </w:pPr>
      <w:r w:rsidRPr="00A06044">
        <w:rPr>
          <w:lang w:val="nl-NL"/>
        </w:rPr>
        <w:t>gegevens die betrekking hebben op werkprestaties;</w:t>
      </w:r>
    </w:p>
    <w:p w14:paraId="7798065B" w14:textId="77777777" w:rsidR="00921488" w:rsidRPr="00A06044" w:rsidRDefault="00FF69B3" w:rsidP="00981466">
      <w:pPr>
        <w:pStyle w:val="Compact"/>
        <w:numPr>
          <w:ilvl w:val="0"/>
          <w:numId w:val="3"/>
        </w:numPr>
        <w:spacing w:before="0" w:after="0"/>
        <w:rPr>
          <w:lang w:val="nl-NL"/>
        </w:rPr>
      </w:pPr>
      <w:r w:rsidRPr="00A06044">
        <w:rPr>
          <w:lang w:val="nl-NL"/>
        </w:rPr>
        <w:t>gegevens die betrekking hebben op levensovertuiging;</w:t>
      </w:r>
    </w:p>
    <w:p w14:paraId="1E38BA09" w14:textId="21774B7C" w:rsidR="00921488" w:rsidRDefault="00FF69B3" w:rsidP="00981466">
      <w:pPr>
        <w:pStyle w:val="Compact"/>
        <w:numPr>
          <w:ilvl w:val="0"/>
          <w:numId w:val="3"/>
        </w:numPr>
        <w:spacing w:before="0" w:after="0"/>
        <w:rPr>
          <w:lang w:val="nl-NL"/>
        </w:rPr>
      </w:pPr>
      <w:r w:rsidRPr="00A06044">
        <w:rPr>
          <w:lang w:val="nl-NL"/>
        </w:rPr>
        <w:t>gegevens die betrekking hebben op gezondheid.</w:t>
      </w:r>
    </w:p>
    <w:p w14:paraId="0FA22ECF" w14:textId="77777777" w:rsidR="00412B3B" w:rsidRDefault="00412B3B" w:rsidP="00852B93">
      <w:pPr>
        <w:pStyle w:val="FirstParagraph"/>
        <w:spacing w:before="0" w:after="0"/>
        <w:rPr>
          <w:lang w:val="nl-NL"/>
        </w:rPr>
      </w:pPr>
    </w:p>
    <w:p w14:paraId="0145B12F" w14:textId="36AC6B6E" w:rsidR="00921488" w:rsidRPr="00A06044" w:rsidRDefault="00FF69B3" w:rsidP="00852B93">
      <w:pPr>
        <w:pStyle w:val="FirstParagraph"/>
        <w:spacing w:before="0" w:after="0"/>
        <w:rPr>
          <w:lang w:val="nl-NL"/>
        </w:rPr>
      </w:pPr>
      <w:r w:rsidRPr="00A06044">
        <w:rPr>
          <w:lang w:val="nl-NL"/>
        </w:rPr>
        <w:t>De aard en omvang van het datalek dienen telkens in overweging genomen te worden bij de afweging of een lek aan de toezichthouder gemeld dient te worden. Vast staat in ieder geval dat zodra er inloggegevens zijn gelekt, dit te allen tijde gemeld zal moeten worden aan de toezichthouder vanwege de kwalitatieve ernst hiervan.</w:t>
      </w:r>
    </w:p>
    <w:p w14:paraId="69AAF73E" w14:textId="5BEA787D" w:rsidR="00921488" w:rsidRPr="009C4CB0" w:rsidRDefault="00921488" w:rsidP="00852B93">
      <w:pPr>
        <w:rPr>
          <w:lang w:val="nl-NL"/>
        </w:rPr>
      </w:pPr>
    </w:p>
    <w:p w14:paraId="5EDBF4F1" w14:textId="32D0A08E" w:rsidR="00921488" w:rsidRPr="00A06044" w:rsidRDefault="00FF69B3" w:rsidP="00AB3888">
      <w:pPr>
        <w:pStyle w:val="FirstParagraph"/>
        <w:spacing w:before="0" w:after="0"/>
        <w:rPr>
          <w:lang w:val="nl-NL"/>
        </w:rPr>
      </w:pPr>
      <w:r w:rsidRPr="00A06044">
        <w:rPr>
          <w:i/>
          <w:lang w:val="nl-NL"/>
        </w:rPr>
        <w:t xml:space="preserve">Voorbeeld: door een lek in de database van </w:t>
      </w:r>
      <w:r w:rsidR="00BA5A8A" w:rsidRPr="00BA5A8A">
        <w:rPr>
          <w:i/>
          <w:color w:val="FF0000"/>
          <w:lang w:val="nl-NL"/>
        </w:rPr>
        <w:t>ORGANISATIE</w:t>
      </w:r>
      <w:r w:rsidR="001E1227" w:rsidRPr="001E1227">
        <w:rPr>
          <w:i/>
          <w:lang w:val="nl-NL"/>
        </w:rPr>
        <w:t xml:space="preserve"> </w:t>
      </w:r>
      <w:r w:rsidRPr="00A06044">
        <w:rPr>
          <w:i/>
          <w:lang w:val="nl-NL"/>
        </w:rPr>
        <w:t>hebben onbevoegden korte tijd inzage in de gegevens van klanten, inclusief hun achterstallige betalingen. Een dergelijk lek van gevoelige gegevens dient aan de toezichthouder gemeld te worden.</w:t>
      </w:r>
    </w:p>
    <w:p w14:paraId="3750AAAD" w14:textId="4D1D4394" w:rsidR="00921488" w:rsidRPr="009C4CB0" w:rsidRDefault="00921488" w:rsidP="00852B93">
      <w:pPr>
        <w:rPr>
          <w:lang w:val="nl-NL"/>
        </w:rPr>
      </w:pPr>
    </w:p>
    <w:p w14:paraId="2CB0829E" w14:textId="77777777" w:rsidR="00921488" w:rsidRPr="00A9792A" w:rsidRDefault="00FF69B3" w:rsidP="006A32BC">
      <w:pPr>
        <w:pStyle w:val="Kop3"/>
      </w:pPr>
      <w:bookmarkStart w:id="20" w:name="termijn"/>
      <w:bookmarkStart w:id="21" w:name="_Toc62633140"/>
      <w:bookmarkEnd w:id="20"/>
      <w:r w:rsidRPr="00A9792A">
        <w:t xml:space="preserve">3.4. </w:t>
      </w:r>
      <w:r w:rsidRPr="006A32BC">
        <w:t>Termijn</w:t>
      </w:r>
      <w:bookmarkEnd w:id="21"/>
    </w:p>
    <w:p w14:paraId="0A8FC417" w14:textId="1D7EAABB" w:rsidR="00921488" w:rsidRDefault="00FF69B3" w:rsidP="00852B93">
      <w:pPr>
        <w:pStyle w:val="FirstParagraph"/>
        <w:spacing w:before="0" w:after="0"/>
        <w:rPr>
          <w:lang w:val="nl-NL"/>
        </w:rPr>
      </w:pPr>
      <w:r w:rsidRPr="00A06044">
        <w:rPr>
          <w:lang w:val="nl-NL"/>
        </w:rPr>
        <w:t xml:space="preserve">Het datalek dient zo snel mogelijk, maar uiterlijk binnen 72 uur, aan de Autoriteit Persoonsgegevens gemeld te worden. Deze termijn start op het moment dat </w:t>
      </w:r>
      <w:r w:rsidR="00BA5A8A" w:rsidRPr="00BA5A8A">
        <w:rPr>
          <w:color w:val="FF0000"/>
          <w:lang w:val="nl-NL"/>
        </w:rPr>
        <w:t>ORGANISATIE</w:t>
      </w:r>
      <w:r w:rsidRPr="00A06044">
        <w:rPr>
          <w:lang w:val="nl-NL"/>
        </w:rPr>
        <w:t xml:space="preserve">, of één van haar </w:t>
      </w:r>
      <w:r w:rsidR="00EE44C8">
        <w:rPr>
          <w:lang w:val="nl-NL"/>
        </w:rPr>
        <w:t>verwerkers</w:t>
      </w:r>
      <w:r w:rsidRPr="00A06044">
        <w:rPr>
          <w:lang w:val="nl-NL"/>
        </w:rPr>
        <w:t xml:space="preserve">, op de hoogte raakt van het datalek. Een </w:t>
      </w:r>
      <w:r w:rsidR="00EE44C8">
        <w:rPr>
          <w:lang w:val="nl-NL"/>
        </w:rPr>
        <w:t>verwerker</w:t>
      </w:r>
      <w:r w:rsidRPr="00A06044">
        <w:rPr>
          <w:lang w:val="nl-NL"/>
        </w:rPr>
        <w:t xml:space="preserve"> is een partij die ten behoeve van </w:t>
      </w:r>
      <w:r w:rsidR="00BA5A8A" w:rsidRPr="00BA5A8A">
        <w:rPr>
          <w:color w:val="FF0000"/>
          <w:lang w:val="nl-NL"/>
        </w:rPr>
        <w:t>ORGANISATIE</w:t>
      </w:r>
      <w:r w:rsidR="001E1227">
        <w:rPr>
          <w:lang w:val="nl-NL"/>
        </w:rPr>
        <w:t xml:space="preserve"> </w:t>
      </w:r>
      <w:r w:rsidRPr="00A06044">
        <w:rPr>
          <w:lang w:val="nl-NL"/>
        </w:rPr>
        <w:t>persoonsgegevens verwerkt. Dit kan bijvoorbeeld de host van de website of een softwareleverancier zijn.</w:t>
      </w:r>
    </w:p>
    <w:p w14:paraId="4CDC978A" w14:textId="77777777" w:rsidR="00412B3B" w:rsidRPr="00412B3B" w:rsidRDefault="00412B3B" w:rsidP="00412B3B">
      <w:pPr>
        <w:pStyle w:val="Plattetekst"/>
        <w:spacing w:before="0" w:after="0"/>
        <w:rPr>
          <w:lang w:val="nl-NL"/>
        </w:rPr>
      </w:pPr>
    </w:p>
    <w:p w14:paraId="48624DEB" w14:textId="77777777" w:rsidR="00921488" w:rsidRPr="00A9792A" w:rsidRDefault="00FF69B3" w:rsidP="006A32BC">
      <w:pPr>
        <w:pStyle w:val="Kop3"/>
      </w:pPr>
      <w:bookmarkStart w:id="22" w:name="waar-te-melden"/>
      <w:bookmarkStart w:id="23" w:name="_Toc62633141"/>
      <w:bookmarkEnd w:id="22"/>
      <w:r w:rsidRPr="00A9792A">
        <w:t xml:space="preserve">3.5. Waar te </w:t>
      </w:r>
      <w:r w:rsidRPr="006A32BC">
        <w:t>melden</w:t>
      </w:r>
      <w:r w:rsidRPr="00A9792A">
        <w:t>?</w:t>
      </w:r>
      <w:bookmarkEnd w:id="23"/>
    </w:p>
    <w:p w14:paraId="7E54069C" w14:textId="18EA2A3B" w:rsidR="00921488" w:rsidRDefault="00FF69B3" w:rsidP="00852B93">
      <w:pPr>
        <w:pStyle w:val="FirstParagraph"/>
        <w:spacing w:before="0" w:after="0"/>
        <w:rPr>
          <w:lang w:val="nl-NL"/>
        </w:rPr>
      </w:pPr>
      <w:r w:rsidRPr="00A06044">
        <w:rPr>
          <w:lang w:val="nl-NL"/>
        </w:rPr>
        <w:t xml:space="preserve">Een datalek dient via de website van de toezichthouder te worden doorgegeven. Dit kan via het </w:t>
      </w:r>
      <w:hyperlink r:id="rId11" w:history="1">
        <w:r w:rsidRPr="00627CE4">
          <w:rPr>
            <w:rStyle w:val="Hyperlink"/>
            <w:lang w:val="nl-NL"/>
          </w:rPr>
          <w:t>meldloket</w:t>
        </w:r>
      </w:hyperlink>
      <w:r w:rsidRPr="00A06044">
        <w:rPr>
          <w:lang w:val="nl-NL"/>
        </w:rPr>
        <w:t xml:space="preserve"> op de website van de Autoriteit Persoonsgegevens. Bij dit invulformulier dienen diverse gegevens ingevuld te worden. Deze worden in hoofdstuk 4 nader uiteengezet.</w:t>
      </w:r>
    </w:p>
    <w:p w14:paraId="504E9845" w14:textId="77777777" w:rsidR="00412B3B" w:rsidRPr="00412B3B" w:rsidRDefault="00412B3B" w:rsidP="00412B3B">
      <w:pPr>
        <w:pStyle w:val="Plattetekst"/>
        <w:spacing w:before="0" w:after="0"/>
        <w:rPr>
          <w:lang w:val="nl-NL"/>
        </w:rPr>
      </w:pPr>
    </w:p>
    <w:p w14:paraId="788E917E" w14:textId="77777777" w:rsidR="00921488" w:rsidRPr="00A9792A" w:rsidRDefault="00FF69B3" w:rsidP="006A32BC">
      <w:pPr>
        <w:pStyle w:val="Kop3"/>
      </w:pPr>
      <w:bookmarkStart w:id="24" w:name="wat-te-melden-aan-de-toezichthouder"/>
      <w:bookmarkStart w:id="25" w:name="_Toc62633142"/>
      <w:bookmarkEnd w:id="24"/>
      <w:r w:rsidRPr="00A9792A">
        <w:t>4. Wat te melden aan de toezichthouder?</w:t>
      </w:r>
      <w:bookmarkEnd w:id="25"/>
    </w:p>
    <w:p w14:paraId="107094AC" w14:textId="77777777" w:rsidR="00921488" w:rsidRPr="00412B3B" w:rsidRDefault="00FF69B3" w:rsidP="00852B93">
      <w:pPr>
        <w:pStyle w:val="FirstParagraph"/>
        <w:spacing w:before="0" w:after="0"/>
        <w:rPr>
          <w:lang w:val="nl-NL"/>
        </w:rPr>
      </w:pPr>
      <w:r w:rsidRPr="00A06044">
        <w:rPr>
          <w:lang w:val="nl-NL"/>
        </w:rPr>
        <w:t xml:space="preserve">De Autoriteit Persoonsgegevens wil specifieke informatie ontvangen indien er sprake is van een datalek dat gemeld dient te worden. </w:t>
      </w:r>
      <w:r w:rsidRPr="00412B3B">
        <w:rPr>
          <w:lang w:val="nl-NL"/>
        </w:rPr>
        <w:t>Onderstaand is deze vereiste informatie uiteengezet.</w:t>
      </w:r>
    </w:p>
    <w:p w14:paraId="0911E4BA" w14:textId="77777777" w:rsidR="00412B3B" w:rsidRDefault="00412B3B" w:rsidP="00852B93">
      <w:pPr>
        <w:pStyle w:val="Plattetekst"/>
        <w:spacing w:before="0" w:after="0"/>
        <w:rPr>
          <w:b/>
        </w:rPr>
      </w:pPr>
    </w:p>
    <w:p w14:paraId="4A0454BD" w14:textId="09F692EB" w:rsidR="00921488" w:rsidRPr="008B07D8" w:rsidRDefault="00FF69B3" w:rsidP="00852B93">
      <w:pPr>
        <w:pStyle w:val="Plattetekst"/>
        <w:spacing w:before="0" w:after="0"/>
        <w:rPr>
          <w:b/>
        </w:rPr>
      </w:pPr>
      <w:r w:rsidRPr="008B07D8">
        <w:rPr>
          <w:b/>
        </w:rPr>
        <w:t xml:space="preserve">Over </w:t>
      </w:r>
      <w:r w:rsidR="00BA5A8A" w:rsidRPr="00BA5A8A">
        <w:rPr>
          <w:b/>
          <w:color w:val="FF0000"/>
          <w:lang w:val="nl-NL"/>
        </w:rPr>
        <w:t>ORGANISATIE</w:t>
      </w:r>
    </w:p>
    <w:p w14:paraId="2333B0BA" w14:textId="77777777" w:rsidR="00921488" w:rsidRDefault="00FF69B3" w:rsidP="00981466">
      <w:pPr>
        <w:pStyle w:val="Compact"/>
        <w:numPr>
          <w:ilvl w:val="0"/>
          <w:numId w:val="4"/>
        </w:numPr>
        <w:spacing w:before="0" w:after="0"/>
      </w:pPr>
      <w:r>
        <w:t>Naam van het bedrijf</w:t>
      </w:r>
    </w:p>
    <w:p w14:paraId="110F8FC9" w14:textId="77777777" w:rsidR="00921488" w:rsidRDefault="00FF69B3" w:rsidP="00981466">
      <w:pPr>
        <w:pStyle w:val="Compact"/>
        <w:numPr>
          <w:ilvl w:val="0"/>
          <w:numId w:val="4"/>
        </w:numPr>
        <w:spacing w:before="0" w:after="0"/>
      </w:pPr>
      <w:r>
        <w:t>(Bezoek)adres</w:t>
      </w:r>
    </w:p>
    <w:p w14:paraId="1D0BDF0C" w14:textId="77777777" w:rsidR="00921488" w:rsidRDefault="00FF69B3" w:rsidP="00981466">
      <w:pPr>
        <w:pStyle w:val="Compact"/>
        <w:numPr>
          <w:ilvl w:val="0"/>
          <w:numId w:val="4"/>
        </w:numPr>
        <w:spacing w:before="0" w:after="0"/>
      </w:pPr>
      <w:r>
        <w:t>Postcode</w:t>
      </w:r>
    </w:p>
    <w:p w14:paraId="6B789EB5" w14:textId="77777777" w:rsidR="00921488" w:rsidRDefault="00FF69B3" w:rsidP="00981466">
      <w:pPr>
        <w:pStyle w:val="Compact"/>
        <w:numPr>
          <w:ilvl w:val="0"/>
          <w:numId w:val="4"/>
        </w:numPr>
        <w:spacing w:before="0" w:after="0"/>
      </w:pPr>
      <w:r>
        <w:t>Plaats</w:t>
      </w:r>
    </w:p>
    <w:p w14:paraId="0D6D6D4F" w14:textId="77777777" w:rsidR="00921488" w:rsidRDefault="00FF69B3" w:rsidP="00981466">
      <w:pPr>
        <w:pStyle w:val="Compact"/>
        <w:numPr>
          <w:ilvl w:val="0"/>
          <w:numId w:val="4"/>
        </w:numPr>
        <w:spacing w:before="0" w:after="0"/>
      </w:pPr>
      <w:r>
        <w:t>KvK-nummer</w:t>
      </w:r>
    </w:p>
    <w:p w14:paraId="3A072460" w14:textId="63C22E58" w:rsidR="00921488" w:rsidRPr="00A06044" w:rsidRDefault="00FF69B3" w:rsidP="00981466">
      <w:pPr>
        <w:pStyle w:val="Compact"/>
        <w:numPr>
          <w:ilvl w:val="0"/>
          <w:numId w:val="4"/>
        </w:numPr>
        <w:spacing w:before="0" w:after="0"/>
        <w:rPr>
          <w:lang w:val="nl-NL"/>
        </w:rPr>
      </w:pPr>
      <w:r w:rsidRPr="00A06044">
        <w:rPr>
          <w:lang w:val="nl-NL"/>
        </w:rPr>
        <w:t xml:space="preserve">Sector waarbinnen </w:t>
      </w:r>
      <w:r w:rsidR="00BA5A8A" w:rsidRPr="00BA5A8A">
        <w:rPr>
          <w:color w:val="FF0000"/>
          <w:lang w:val="nl-NL"/>
        </w:rPr>
        <w:t>ORGANISATIE</w:t>
      </w:r>
      <w:r w:rsidR="00EE44C8">
        <w:rPr>
          <w:lang w:val="nl-NL"/>
        </w:rPr>
        <w:t xml:space="preserve"> </w:t>
      </w:r>
      <w:r w:rsidRPr="00A06044">
        <w:rPr>
          <w:lang w:val="nl-NL"/>
        </w:rPr>
        <w:t>actief is</w:t>
      </w:r>
    </w:p>
    <w:p w14:paraId="3FD4D885" w14:textId="77777777" w:rsidR="00412B3B" w:rsidRPr="00914145" w:rsidRDefault="00412B3B" w:rsidP="00852B93">
      <w:pPr>
        <w:pStyle w:val="FirstParagraph"/>
        <w:spacing w:before="0" w:after="0"/>
        <w:rPr>
          <w:b/>
          <w:lang w:val="nl-NL"/>
        </w:rPr>
      </w:pPr>
    </w:p>
    <w:p w14:paraId="3F0B44F3" w14:textId="70B3E13D" w:rsidR="00921488" w:rsidRPr="00412B3B" w:rsidRDefault="00FF69B3" w:rsidP="00852B93">
      <w:pPr>
        <w:pStyle w:val="FirstParagraph"/>
        <w:spacing w:before="0" w:after="0"/>
        <w:rPr>
          <w:lang w:val="nl-NL"/>
        </w:rPr>
      </w:pPr>
      <w:r w:rsidRPr="00412B3B">
        <w:rPr>
          <w:b/>
          <w:lang w:val="nl-NL"/>
        </w:rPr>
        <w:t>Over de contactpersoon en melder</w:t>
      </w:r>
    </w:p>
    <w:p w14:paraId="2E610275" w14:textId="77777777" w:rsidR="00921488" w:rsidRDefault="00FF69B3" w:rsidP="00981466">
      <w:pPr>
        <w:pStyle w:val="Compact"/>
        <w:numPr>
          <w:ilvl w:val="0"/>
          <w:numId w:val="5"/>
        </w:numPr>
        <w:spacing w:before="0" w:after="0"/>
      </w:pPr>
      <w:r>
        <w:t>Naam</w:t>
      </w:r>
    </w:p>
    <w:p w14:paraId="5AA816B9" w14:textId="77777777" w:rsidR="00921488" w:rsidRDefault="00FF69B3" w:rsidP="00981466">
      <w:pPr>
        <w:pStyle w:val="Compact"/>
        <w:numPr>
          <w:ilvl w:val="0"/>
          <w:numId w:val="5"/>
        </w:numPr>
        <w:spacing w:before="0" w:after="0"/>
      </w:pPr>
      <w:r>
        <w:t>Functie</w:t>
      </w:r>
    </w:p>
    <w:p w14:paraId="7D7C9756" w14:textId="77777777" w:rsidR="00921488" w:rsidRDefault="00FF69B3" w:rsidP="00981466">
      <w:pPr>
        <w:pStyle w:val="Compact"/>
        <w:numPr>
          <w:ilvl w:val="0"/>
          <w:numId w:val="5"/>
        </w:numPr>
        <w:spacing w:before="0" w:after="0"/>
      </w:pPr>
      <w:r>
        <w:t>E-mailadres</w:t>
      </w:r>
    </w:p>
    <w:p w14:paraId="2FC6C02B" w14:textId="63834DCA" w:rsidR="00921488" w:rsidRPr="006641C4" w:rsidRDefault="00FF69B3" w:rsidP="00981466">
      <w:pPr>
        <w:pStyle w:val="Compact"/>
        <w:numPr>
          <w:ilvl w:val="0"/>
          <w:numId w:val="5"/>
        </w:numPr>
        <w:spacing w:before="0" w:after="0"/>
        <w:rPr>
          <w:lang w:val="nl-NL"/>
        </w:rPr>
      </w:pPr>
      <w:r w:rsidRPr="006641C4">
        <w:rPr>
          <w:lang w:val="nl-NL"/>
        </w:rPr>
        <w:t>Telefoonnummer en alternatief telefoonnummer</w:t>
      </w:r>
    </w:p>
    <w:p w14:paraId="3F4C38AB" w14:textId="77777777" w:rsidR="00412B3B" w:rsidRPr="006641C4" w:rsidRDefault="00412B3B" w:rsidP="00412B3B">
      <w:pPr>
        <w:pStyle w:val="Compact"/>
        <w:spacing w:before="0" w:after="0"/>
        <w:rPr>
          <w:lang w:val="nl-NL"/>
        </w:rPr>
      </w:pPr>
    </w:p>
    <w:p w14:paraId="76C70A42" w14:textId="77777777" w:rsidR="00921488" w:rsidRDefault="00FF69B3" w:rsidP="00852B93">
      <w:pPr>
        <w:pStyle w:val="FirstParagraph"/>
        <w:spacing w:before="0" w:after="0"/>
      </w:pPr>
      <w:r>
        <w:rPr>
          <w:b/>
        </w:rPr>
        <w:t>Over het datalek</w:t>
      </w:r>
    </w:p>
    <w:p w14:paraId="4CE1819C" w14:textId="77777777" w:rsidR="00921488" w:rsidRPr="00A06044" w:rsidRDefault="00FF69B3" w:rsidP="00D10B45">
      <w:pPr>
        <w:pStyle w:val="Compact"/>
        <w:numPr>
          <w:ilvl w:val="0"/>
          <w:numId w:val="6"/>
        </w:numPr>
        <w:spacing w:before="0" w:after="0" w:line="276" w:lineRule="auto"/>
        <w:rPr>
          <w:lang w:val="nl-NL"/>
        </w:rPr>
      </w:pPr>
      <w:r w:rsidRPr="00A06044">
        <w:rPr>
          <w:lang w:val="nl-NL"/>
        </w:rPr>
        <w:t>Geef een samenvatting van het incident waarbij de inbreuk op de beveiliging van persoonsgegevens zich heeft voorgedaan.</w:t>
      </w:r>
    </w:p>
    <w:p w14:paraId="02360C6D" w14:textId="17758773" w:rsidR="00921488" w:rsidRPr="00A06044" w:rsidRDefault="00FF69B3" w:rsidP="00D10B45">
      <w:pPr>
        <w:pStyle w:val="Compact"/>
        <w:numPr>
          <w:ilvl w:val="0"/>
          <w:numId w:val="6"/>
        </w:numPr>
        <w:spacing w:before="0" w:after="0" w:line="276" w:lineRule="auto"/>
        <w:rPr>
          <w:lang w:val="nl-NL"/>
        </w:rPr>
      </w:pPr>
      <w:r w:rsidRPr="00A06044">
        <w:rPr>
          <w:lang w:val="nl-NL"/>
        </w:rPr>
        <w:t xml:space="preserve">Vond de inbreuk plaats in een verwerking die is uitbesteed aan een andere organisatie (de </w:t>
      </w:r>
      <w:r w:rsidR="00E34B49">
        <w:rPr>
          <w:lang w:val="nl-NL"/>
        </w:rPr>
        <w:t>verwerker</w:t>
      </w:r>
      <w:r w:rsidRPr="00A06044">
        <w:rPr>
          <w:lang w:val="nl-NL"/>
        </w:rPr>
        <w:t>)?</w:t>
      </w:r>
    </w:p>
    <w:p w14:paraId="6E876166" w14:textId="77777777" w:rsidR="00921488" w:rsidRPr="006641C4" w:rsidRDefault="00FF69B3" w:rsidP="00D10B45">
      <w:pPr>
        <w:pStyle w:val="Compact"/>
        <w:numPr>
          <w:ilvl w:val="1"/>
          <w:numId w:val="6"/>
        </w:numPr>
        <w:spacing w:before="0" w:after="0" w:line="276" w:lineRule="auto"/>
        <w:rPr>
          <w:lang w:val="nl-NL"/>
        </w:rPr>
      </w:pPr>
      <w:r>
        <w:t>Ja</w:t>
      </w:r>
      <w:r w:rsidRPr="006641C4">
        <w:rPr>
          <w:lang w:val="nl-NL"/>
        </w:rPr>
        <w:t>, namelijk:</w:t>
      </w:r>
    </w:p>
    <w:p w14:paraId="5AB081EA" w14:textId="77777777" w:rsidR="00921488" w:rsidRPr="006641C4" w:rsidRDefault="00FF69B3" w:rsidP="00D10B45">
      <w:pPr>
        <w:pStyle w:val="Compact"/>
        <w:numPr>
          <w:ilvl w:val="1"/>
          <w:numId w:val="6"/>
        </w:numPr>
        <w:spacing w:before="0" w:after="0" w:line="276" w:lineRule="auto"/>
        <w:rPr>
          <w:lang w:val="nl-NL"/>
        </w:rPr>
      </w:pPr>
      <w:r w:rsidRPr="006641C4">
        <w:rPr>
          <w:lang w:val="nl-NL"/>
        </w:rPr>
        <w:t>Nee</w:t>
      </w:r>
    </w:p>
    <w:p w14:paraId="4074C227" w14:textId="77777777" w:rsidR="00921488" w:rsidRPr="006641C4" w:rsidRDefault="00FF69B3" w:rsidP="00D10B45">
      <w:pPr>
        <w:pStyle w:val="Compact"/>
        <w:numPr>
          <w:ilvl w:val="0"/>
          <w:numId w:val="6"/>
        </w:numPr>
        <w:spacing w:before="0" w:after="0" w:line="276" w:lineRule="auto"/>
        <w:rPr>
          <w:lang w:val="nl-NL"/>
        </w:rPr>
      </w:pPr>
      <w:r w:rsidRPr="006641C4">
        <w:rPr>
          <w:lang w:val="nl-NL"/>
        </w:rPr>
        <w:t>Naam van de organisatie waaraan de verwerking is uitbesteed.</w:t>
      </w:r>
    </w:p>
    <w:p w14:paraId="5A492B55" w14:textId="77777777" w:rsidR="00921488" w:rsidRPr="006641C4" w:rsidRDefault="00FF69B3" w:rsidP="00D10B45">
      <w:pPr>
        <w:pStyle w:val="Compact"/>
        <w:numPr>
          <w:ilvl w:val="0"/>
          <w:numId w:val="6"/>
        </w:numPr>
        <w:spacing w:before="0" w:after="0" w:line="276" w:lineRule="auto"/>
        <w:rPr>
          <w:lang w:val="nl-NL"/>
        </w:rPr>
      </w:pPr>
      <w:r w:rsidRPr="006641C4">
        <w:rPr>
          <w:lang w:val="nl-NL"/>
        </w:rPr>
        <w:t>Van hoeveel personen zijn persoonsgegevens betrokken bij de inbreuk? (Vul de aantallen in.)</w:t>
      </w:r>
    </w:p>
    <w:p w14:paraId="44103B90" w14:textId="77777777" w:rsidR="00921488" w:rsidRPr="006641C4" w:rsidRDefault="00FF69B3" w:rsidP="00D10B45">
      <w:pPr>
        <w:pStyle w:val="Compact"/>
        <w:numPr>
          <w:ilvl w:val="1"/>
          <w:numId w:val="6"/>
        </w:numPr>
        <w:spacing w:before="0" w:after="0" w:line="276" w:lineRule="auto"/>
        <w:rPr>
          <w:lang w:val="nl-NL"/>
        </w:rPr>
      </w:pPr>
      <w:r w:rsidRPr="006641C4">
        <w:rPr>
          <w:lang w:val="nl-NL"/>
        </w:rPr>
        <w:t>Minimaal: (vul aan)</w:t>
      </w:r>
    </w:p>
    <w:p w14:paraId="3DC9DB6E" w14:textId="77777777" w:rsidR="00921488" w:rsidRPr="006641C4" w:rsidRDefault="00FF69B3" w:rsidP="00D10B45">
      <w:pPr>
        <w:pStyle w:val="Compact"/>
        <w:numPr>
          <w:ilvl w:val="1"/>
          <w:numId w:val="6"/>
        </w:numPr>
        <w:spacing w:before="0" w:after="0" w:line="276" w:lineRule="auto"/>
        <w:rPr>
          <w:lang w:val="nl-NL"/>
        </w:rPr>
      </w:pPr>
      <w:r w:rsidRPr="006641C4">
        <w:rPr>
          <w:lang w:val="nl-NL"/>
        </w:rPr>
        <w:t>Maximaal: (vul aan)</w:t>
      </w:r>
    </w:p>
    <w:p w14:paraId="03F3D5D1" w14:textId="77777777" w:rsidR="00921488" w:rsidRPr="006641C4" w:rsidRDefault="00FF69B3" w:rsidP="00D10B45">
      <w:pPr>
        <w:pStyle w:val="Compact"/>
        <w:numPr>
          <w:ilvl w:val="0"/>
          <w:numId w:val="6"/>
        </w:numPr>
        <w:spacing w:before="0" w:after="0" w:line="276" w:lineRule="auto"/>
        <w:rPr>
          <w:lang w:val="nl-NL"/>
        </w:rPr>
      </w:pPr>
      <w:r w:rsidRPr="006641C4">
        <w:rPr>
          <w:lang w:val="nl-NL"/>
        </w:rPr>
        <w:t>Omschrijf de groep mensen van wie persoonsgegevens zijn betrokken bij de inbreuk.</w:t>
      </w:r>
    </w:p>
    <w:p w14:paraId="3C5E7803" w14:textId="77777777" w:rsidR="00921488" w:rsidRPr="006641C4" w:rsidRDefault="00FF69B3" w:rsidP="00D10B45">
      <w:pPr>
        <w:pStyle w:val="Compact"/>
        <w:numPr>
          <w:ilvl w:val="0"/>
          <w:numId w:val="6"/>
        </w:numPr>
        <w:spacing w:before="0" w:after="0" w:line="276" w:lineRule="auto"/>
        <w:rPr>
          <w:lang w:val="nl-NL"/>
        </w:rPr>
      </w:pPr>
      <w:r w:rsidRPr="006641C4">
        <w:rPr>
          <w:lang w:val="nl-NL"/>
        </w:rPr>
        <w:t>Is het bekend wanneer de inbreuk plaats vond?</w:t>
      </w:r>
    </w:p>
    <w:p w14:paraId="0F2ED0B4" w14:textId="77777777" w:rsidR="00921488" w:rsidRPr="006641C4" w:rsidRDefault="00FF69B3" w:rsidP="00D10B45">
      <w:pPr>
        <w:pStyle w:val="Compact"/>
        <w:numPr>
          <w:ilvl w:val="0"/>
          <w:numId w:val="6"/>
        </w:numPr>
        <w:spacing w:before="0" w:after="0" w:line="276" w:lineRule="auto"/>
        <w:rPr>
          <w:lang w:val="nl-NL"/>
        </w:rPr>
      </w:pPr>
      <w:r w:rsidRPr="006641C4">
        <w:rPr>
          <w:lang w:val="nl-NL"/>
        </w:rPr>
        <w:t>Is de exacte datum bekend wanneer de inbreuk plaats vond?</w:t>
      </w:r>
    </w:p>
    <w:p w14:paraId="1209330E" w14:textId="77777777" w:rsidR="00921488" w:rsidRPr="006641C4" w:rsidRDefault="00FF69B3" w:rsidP="00D10B45">
      <w:pPr>
        <w:pStyle w:val="Compact"/>
        <w:numPr>
          <w:ilvl w:val="0"/>
          <w:numId w:val="6"/>
        </w:numPr>
        <w:spacing w:before="0" w:after="0" w:line="276" w:lineRule="auto"/>
        <w:rPr>
          <w:lang w:val="nl-NL"/>
        </w:rPr>
      </w:pPr>
      <w:r w:rsidRPr="006641C4">
        <w:rPr>
          <w:lang w:val="nl-NL"/>
        </w:rPr>
        <w:t>Exacte datum waarop de inbreuk plaats vond.</w:t>
      </w:r>
    </w:p>
    <w:p w14:paraId="05F85344" w14:textId="77777777" w:rsidR="00921488" w:rsidRPr="006641C4" w:rsidRDefault="00FF69B3" w:rsidP="00D10B45">
      <w:pPr>
        <w:pStyle w:val="Compact"/>
        <w:numPr>
          <w:ilvl w:val="0"/>
          <w:numId w:val="6"/>
        </w:numPr>
        <w:spacing w:before="0" w:after="0" w:line="276" w:lineRule="auto"/>
        <w:rPr>
          <w:lang w:val="nl-NL"/>
        </w:rPr>
      </w:pPr>
      <w:r w:rsidRPr="006641C4">
        <w:rPr>
          <w:lang w:val="nl-NL"/>
        </w:rPr>
        <w:t>Startdatum van de periode waarbinnen de inbreuk plaats heeft gevonden.</w:t>
      </w:r>
    </w:p>
    <w:p w14:paraId="229F0D81" w14:textId="77777777" w:rsidR="00921488" w:rsidRPr="006641C4" w:rsidRDefault="00FF69B3" w:rsidP="00D10B45">
      <w:pPr>
        <w:pStyle w:val="Compact"/>
        <w:numPr>
          <w:ilvl w:val="0"/>
          <w:numId w:val="6"/>
        </w:numPr>
        <w:spacing w:before="0" w:after="0" w:line="276" w:lineRule="auto"/>
        <w:rPr>
          <w:lang w:val="nl-NL"/>
        </w:rPr>
      </w:pPr>
      <w:r w:rsidRPr="006641C4">
        <w:rPr>
          <w:lang w:val="nl-NL"/>
        </w:rPr>
        <w:t>Einddatum van de periode waarbinnen de inbreuk plaats heeft gevonden.</w:t>
      </w:r>
    </w:p>
    <w:p w14:paraId="4AD5D160" w14:textId="77777777" w:rsidR="00921488" w:rsidRPr="006641C4" w:rsidRDefault="00FF69B3" w:rsidP="00D10B45">
      <w:pPr>
        <w:pStyle w:val="Compact"/>
        <w:numPr>
          <w:ilvl w:val="0"/>
          <w:numId w:val="6"/>
        </w:numPr>
        <w:spacing w:before="0" w:after="0" w:line="276" w:lineRule="auto"/>
        <w:rPr>
          <w:lang w:val="nl-NL"/>
        </w:rPr>
      </w:pPr>
      <w:r w:rsidRPr="006641C4">
        <w:rPr>
          <w:lang w:val="nl-NL"/>
        </w:rPr>
        <w:t>Wanneer werd de breuk ontdekt?</w:t>
      </w:r>
    </w:p>
    <w:p w14:paraId="07CE1C9B" w14:textId="77777777" w:rsidR="00921488" w:rsidRPr="006641C4" w:rsidRDefault="00FF69B3" w:rsidP="00D10B45">
      <w:pPr>
        <w:pStyle w:val="Compact"/>
        <w:numPr>
          <w:ilvl w:val="0"/>
          <w:numId w:val="6"/>
        </w:numPr>
        <w:spacing w:before="0" w:after="0" w:line="276" w:lineRule="auto"/>
        <w:rPr>
          <w:lang w:val="nl-NL"/>
        </w:rPr>
      </w:pPr>
      <w:r w:rsidRPr="006641C4">
        <w:rPr>
          <w:lang w:val="nl-NL"/>
        </w:rPr>
        <w:t>Wat is de aard van de inbreuk? (Meerdere antwoorden mogelijk.)</w:t>
      </w:r>
    </w:p>
    <w:p w14:paraId="092C19CA" w14:textId="77777777" w:rsidR="00921488" w:rsidRDefault="00FF69B3" w:rsidP="00D10B45">
      <w:pPr>
        <w:pStyle w:val="Compact"/>
        <w:numPr>
          <w:ilvl w:val="1"/>
          <w:numId w:val="6"/>
        </w:numPr>
        <w:spacing w:before="0" w:after="0" w:line="276" w:lineRule="auto"/>
      </w:pPr>
      <w:r>
        <w:t>Lezen (vertrouwelijkheid)</w:t>
      </w:r>
    </w:p>
    <w:p w14:paraId="7BE605B0" w14:textId="77777777" w:rsidR="00921488" w:rsidRDefault="00FF69B3" w:rsidP="00D10B45">
      <w:pPr>
        <w:pStyle w:val="Compact"/>
        <w:numPr>
          <w:ilvl w:val="1"/>
          <w:numId w:val="6"/>
        </w:numPr>
        <w:spacing w:before="0" w:after="0" w:line="276" w:lineRule="auto"/>
      </w:pPr>
      <w:r>
        <w:t>Kopiëren</w:t>
      </w:r>
    </w:p>
    <w:p w14:paraId="427530B1" w14:textId="77777777" w:rsidR="00921488" w:rsidRDefault="00FF69B3" w:rsidP="00D10B45">
      <w:pPr>
        <w:pStyle w:val="Compact"/>
        <w:numPr>
          <w:ilvl w:val="1"/>
          <w:numId w:val="6"/>
        </w:numPr>
        <w:spacing w:before="0" w:after="0" w:line="276" w:lineRule="auto"/>
      </w:pPr>
      <w:r>
        <w:t>Veranderen (integriteit)</w:t>
      </w:r>
    </w:p>
    <w:p w14:paraId="24D9C49A" w14:textId="77777777" w:rsidR="00921488" w:rsidRDefault="00FF69B3" w:rsidP="00D10B45">
      <w:pPr>
        <w:pStyle w:val="Compact"/>
        <w:numPr>
          <w:ilvl w:val="1"/>
          <w:numId w:val="6"/>
        </w:numPr>
        <w:spacing w:before="0" w:after="0" w:line="276" w:lineRule="auto"/>
      </w:pPr>
      <w:r>
        <w:t>Verwijderen of vernietigen (beschikbaarheid)</w:t>
      </w:r>
    </w:p>
    <w:p w14:paraId="51581AAA" w14:textId="77777777" w:rsidR="00921488" w:rsidRDefault="00FF69B3" w:rsidP="00D10B45">
      <w:pPr>
        <w:pStyle w:val="Compact"/>
        <w:numPr>
          <w:ilvl w:val="1"/>
          <w:numId w:val="6"/>
        </w:numPr>
        <w:spacing w:before="0" w:after="0" w:line="276" w:lineRule="auto"/>
      </w:pPr>
      <w:r>
        <w:t>Diefstal</w:t>
      </w:r>
    </w:p>
    <w:p w14:paraId="3C03D9FA" w14:textId="77777777" w:rsidR="00921488" w:rsidRDefault="00FF69B3" w:rsidP="00D10B45">
      <w:pPr>
        <w:pStyle w:val="Compact"/>
        <w:numPr>
          <w:ilvl w:val="1"/>
          <w:numId w:val="6"/>
        </w:numPr>
        <w:spacing w:before="0" w:after="0" w:line="276" w:lineRule="auto"/>
      </w:pPr>
      <w:r>
        <w:t>Nog niet bekend</w:t>
      </w:r>
    </w:p>
    <w:p w14:paraId="7ACE2D13" w14:textId="77777777" w:rsidR="00921488" w:rsidRPr="006641C4" w:rsidRDefault="00FF69B3" w:rsidP="00D10B45">
      <w:pPr>
        <w:pStyle w:val="Compact"/>
        <w:numPr>
          <w:ilvl w:val="0"/>
          <w:numId w:val="6"/>
        </w:numPr>
        <w:spacing w:before="0" w:after="0" w:line="276" w:lineRule="auto"/>
        <w:rPr>
          <w:lang w:val="nl-NL"/>
        </w:rPr>
      </w:pPr>
      <w:r w:rsidRPr="00A06044">
        <w:rPr>
          <w:lang w:val="nl-NL"/>
        </w:rPr>
        <w:t xml:space="preserve">Om welk type persoonsgegevens gaat het? </w:t>
      </w:r>
      <w:r w:rsidRPr="006641C4">
        <w:rPr>
          <w:lang w:val="nl-NL"/>
        </w:rPr>
        <w:t>(meerdere antwoorden mogelijk)</w:t>
      </w:r>
    </w:p>
    <w:p w14:paraId="52A42943" w14:textId="77777777" w:rsidR="00921488" w:rsidRPr="006641C4" w:rsidRDefault="00FF69B3" w:rsidP="00D10B45">
      <w:pPr>
        <w:pStyle w:val="Compact"/>
        <w:numPr>
          <w:ilvl w:val="1"/>
          <w:numId w:val="6"/>
        </w:numPr>
        <w:spacing w:before="0" w:after="0" w:line="276" w:lineRule="auto"/>
        <w:rPr>
          <w:lang w:val="nl-NL"/>
        </w:rPr>
      </w:pPr>
      <w:r w:rsidRPr="006641C4">
        <w:rPr>
          <w:lang w:val="nl-NL"/>
        </w:rPr>
        <w:t>Naam-, adres- en woonplaatsgegevens</w:t>
      </w:r>
    </w:p>
    <w:p w14:paraId="7ECFD6D0" w14:textId="77777777" w:rsidR="00921488" w:rsidRPr="006641C4" w:rsidRDefault="00FF69B3" w:rsidP="00D10B45">
      <w:pPr>
        <w:pStyle w:val="Compact"/>
        <w:numPr>
          <w:ilvl w:val="1"/>
          <w:numId w:val="6"/>
        </w:numPr>
        <w:spacing w:before="0" w:after="0" w:line="276" w:lineRule="auto"/>
        <w:rPr>
          <w:lang w:val="nl-NL"/>
        </w:rPr>
      </w:pPr>
      <w:r w:rsidRPr="006641C4">
        <w:rPr>
          <w:lang w:val="nl-NL"/>
        </w:rPr>
        <w:t>Telefoonnummers</w:t>
      </w:r>
    </w:p>
    <w:p w14:paraId="0670E3D9" w14:textId="77777777" w:rsidR="00921488" w:rsidRPr="006641C4" w:rsidRDefault="00FF69B3" w:rsidP="00D10B45">
      <w:pPr>
        <w:pStyle w:val="Compact"/>
        <w:numPr>
          <w:ilvl w:val="1"/>
          <w:numId w:val="6"/>
        </w:numPr>
        <w:spacing w:before="0" w:after="0" w:line="276" w:lineRule="auto"/>
        <w:rPr>
          <w:lang w:val="nl-NL"/>
        </w:rPr>
      </w:pPr>
      <w:r w:rsidRPr="006641C4">
        <w:rPr>
          <w:lang w:val="nl-NL"/>
        </w:rPr>
        <w:t>E-mailadressen of andere adressen voor elektronische communicatie</w:t>
      </w:r>
    </w:p>
    <w:p w14:paraId="33E1C018" w14:textId="77777777" w:rsidR="00921488" w:rsidRPr="006641C4" w:rsidRDefault="00FF69B3" w:rsidP="00D10B45">
      <w:pPr>
        <w:pStyle w:val="Compact"/>
        <w:numPr>
          <w:ilvl w:val="1"/>
          <w:numId w:val="6"/>
        </w:numPr>
        <w:spacing w:before="0" w:after="0" w:line="276" w:lineRule="auto"/>
        <w:rPr>
          <w:lang w:val="nl-NL"/>
        </w:rPr>
      </w:pPr>
      <w:r w:rsidRPr="006641C4">
        <w:rPr>
          <w:lang w:val="nl-NL"/>
        </w:rPr>
        <w:t>Toegangs- of identificatiegegevens (bijvoorbeeld inlognaam/wachtwoord of lidnummer)</w:t>
      </w:r>
    </w:p>
    <w:p w14:paraId="76931E66" w14:textId="77777777" w:rsidR="00921488" w:rsidRPr="006641C4" w:rsidRDefault="00FF69B3" w:rsidP="00D10B45">
      <w:pPr>
        <w:pStyle w:val="Compact"/>
        <w:numPr>
          <w:ilvl w:val="1"/>
          <w:numId w:val="6"/>
        </w:numPr>
        <w:spacing w:before="0" w:after="0" w:line="276" w:lineRule="auto"/>
        <w:rPr>
          <w:lang w:val="nl-NL"/>
        </w:rPr>
      </w:pPr>
      <w:r w:rsidRPr="006641C4">
        <w:rPr>
          <w:lang w:val="nl-NL"/>
        </w:rPr>
        <w:t>Financiële gegevens (bijvoorbeeld rekeningnummer, creditcardnummer)</w:t>
      </w:r>
    </w:p>
    <w:p w14:paraId="05022C6A" w14:textId="77777777" w:rsidR="00921488" w:rsidRPr="006641C4" w:rsidRDefault="00FF69B3" w:rsidP="00D10B45">
      <w:pPr>
        <w:pStyle w:val="Compact"/>
        <w:numPr>
          <w:ilvl w:val="1"/>
          <w:numId w:val="6"/>
        </w:numPr>
        <w:spacing w:before="0" w:after="0" w:line="276" w:lineRule="auto"/>
        <w:rPr>
          <w:lang w:val="nl-NL"/>
        </w:rPr>
      </w:pPr>
      <w:r w:rsidRPr="006641C4">
        <w:rPr>
          <w:lang w:val="nl-NL"/>
        </w:rPr>
        <w:t>Burgerservicenummer (BSN)</w:t>
      </w:r>
    </w:p>
    <w:p w14:paraId="3F6E8DA3" w14:textId="77777777" w:rsidR="00921488" w:rsidRPr="00A06044" w:rsidRDefault="00FF69B3" w:rsidP="00D10B45">
      <w:pPr>
        <w:pStyle w:val="Compact"/>
        <w:numPr>
          <w:ilvl w:val="1"/>
          <w:numId w:val="6"/>
        </w:numPr>
        <w:spacing w:before="0" w:after="0" w:line="276" w:lineRule="auto"/>
        <w:rPr>
          <w:lang w:val="nl-NL"/>
        </w:rPr>
      </w:pPr>
      <w:r w:rsidRPr="00A06044">
        <w:rPr>
          <w:lang w:val="nl-NL"/>
        </w:rPr>
        <w:t>Paspoortkopieën of kopieën van andere legitimatiebewijzen</w:t>
      </w:r>
    </w:p>
    <w:p w14:paraId="0F3C89B9" w14:textId="77777777" w:rsidR="00921488" w:rsidRPr="00DF78EB" w:rsidRDefault="00FF69B3" w:rsidP="00D10B45">
      <w:pPr>
        <w:pStyle w:val="Compact"/>
        <w:numPr>
          <w:ilvl w:val="1"/>
          <w:numId w:val="6"/>
        </w:numPr>
        <w:spacing w:before="0" w:after="0" w:line="276" w:lineRule="auto"/>
        <w:rPr>
          <w:lang w:val="nl-NL"/>
        </w:rPr>
      </w:pPr>
      <w:r w:rsidRPr="00DF78EB">
        <w:rPr>
          <w:lang w:val="nl-NL"/>
        </w:rPr>
        <w:t>Geslacht, geboortedatum en/of leeftijd</w:t>
      </w:r>
    </w:p>
    <w:p w14:paraId="207C3A14" w14:textId="77777777" w:rsidR="00921488" w:rsidRPr="00DF78EB" w:rsidRDefault="00FF69B3" w:rsidP="00D10B45">
      <w:pPr>
        <w:pStyle w:val="Compact"/>
        <w:numPr>
          <w:ilvl w:val="1"/>
          <w:numId w:val="6"/>
        </w:numPr>
        <w:spacing w:before="0" w:after="0" w:line="276" w:lineRule="auto"/>
        <w:rPr>
          <w:lang w:val="nl-NL"/>
        </w:rPr>
      </w:pPr>
      <w:r w:rsidRPr="00DF78EB">
        <w:rPr>
          <w:lang w:val="nl-NL"/>
        </w:rPr>
        <w:t>Bijzondere persoonsgegevens (bijvoorbeeld ras, etniciteit, criminele gegevens, politieke overtuiging, vakbondslidmaatschap, religie, seksuele leven, medische gegevens)</w:t>
      </w:r>
    </w:p>
    <w:p w14:paraId="58CCC9C3" w14:textId="77777777" w:rsidR="00921488" w:rsidRPr="00DF78EB" w:rsidRDefault="00FF69B3" w:rsidP="00D10B45">
      <w:pPr>
        <w:pStyle w:val="Compact"/>
        <w:numPr>
          <w:ilvl w:val="1"/>
          <w:numId w:val="6"/>
        </w:numPr>
        <w:spacing w:before="0" w:after="0" w:line="276" w:lineRule="auto"/>
        <w:rPr>
          <w:lang w:val="nl-NL"/>
        </w:rPr>
      </w:pPr>
      <w:r w:rsidRPr="00DF78EB">
        <w:rPr>
          <w:lang w:val="nl-NL"/>
        </w:rPr>
        <w:t>Overige/onbekende gegevens, namelijk (vul aan)</w:t>
      </w:r>
    </w:p>
    <w:p w14:paraId="43651608" w14:textId="77777777" w:rsidR="00921488" w:rsidRPr="00DF78EB" w:rsidRDefault="00FF69B3" w:rsidP="00D10B45">
      <w:pPr>
        <w:pStyle w:val="Compact"/>
        <w:numPr>
          <w:ilvl w:val="0"/>
          <w:numId w:val="6"/>
        </w:numPr>
        <w:spacing w:before="0" w:after="0" w:line="276" w:lineRule="auto"/>
        <w:rPr>
          <w:lang w:val="nl-NL"/>
        </w:rPr>
      </w:pPr>
      <w:r w:rsidRPr="00DF78EB">
        <w:rPr>
          <w:lang w:val="nl-NL"/>
        </w:rPr>
        <w:t>Welke gevolgen kan de inbreuk hebben voor de persoonlijke levenssfeer van de betrokkenen? (Meerdere antwoorden mogelijk.)</w:t>
      </w:r>
    </w:p>
    <w:p w14:paraId="180B02BB" w14:textId="77777777" w:rsidR="00921488" w:rsidRPr="00DF78EB" w:rsidRDefault="00FF69B3" w:rsidP="00D10B45">
      <w:pPr>
        <w:pStyle w:val="Compact"/>
        <w:numPr>
          <w:ilvl w:val="1"/>
          <w:numId w:val="6"/>
        </w:numPr>
        <w:spacing w:before="0" w:after="0" w:line="276" w:lineRule="auto"/>
        <w:rPr>
          <w:lang w:val="nl-NL"/>
        </w:rPr>
      </w:pPr>
      <w:r w:rsidRPr="00DF78EB">
        <w:rPr>
          <w:lang w:val="nl-NL"/>
        </w:rPr>
        <w:t>Stigmatisering of uitsluiting</w:t>
      </w:r>
    </w:p>
    <w:p w14:paraId="797480E5" w14:textId="77777777" w:rsidR="00921488" w:rsidRDefault="00FF69B3" w:rsidP="00D10B45">
      <w:pPr>
        <w:pStyle w:val="Compact"/>
        <w:numPr>
          <w:ilvl w:val="1"/>
          <w:numId w:val="6"/>
        </w:numPr>
        <w:spacing w:before="0" w:after="0" w:line="276" w:lineRule="auto"/>
      </w:pPr>
      <w:r>
        <w:t>Schade aan de gezondheid</w:t>
      </w:r>
    </w:p>
    <w:p w14:paraId="0581BD8B" w14:textId="77777777" w:rsidR="00921488" w:rsidRDefault="00FF69B3" w:rsidP="00D10B45">
      <w:pPr>
        <w:pStyle w:val="Compact"/>
        <w:numPr>
          <w:ilvl w:val="1"/>
          <w:numId w:val="6"/>
        </w:numPr>
        <w:spacing w:before="0" w:after="0" w:line="276" w:lineRule="auto"/>
      </w:pPr>
      <w:r>
        <w:lastRenderedPageBreak/>
        <w:t>Blootstelling aan (identiteits)fraude</w:t>
      </w:r>
    </w:p>
    <w:p w14:paraId="5D5123C8" w14:textId="77777777" w:rsidR="00921488" w:rsidRDefault="00FF69B3" w:rsidP="00D10B45">
      <w:pPr>
        <w:pStyle w:val="Compact"/>
        <w:numPr>
          <w:ilvl w:val="1"/>
          <w:numId w:val="6"/>
        </w:numPr>
        <w:spacing w:before="0" w:after="0" w:line="276" w:lineRule="auto"/>
      </w:pPr>
      <w:r>
        <w:t>Blootstelling aan spam of phishing</w:t>
      </w:r>
    </w:p>
    <w:p w14:paraId="0CD6A8E5" w14:textId="77777777" w:rsidR="00921488" w:rsidRDefault="00FF69B3" w:rsidP="00D10B45">
      <w:pPr>
        <w:pStyle w:val="Compact"/>
        <w:numPr>
          <w:ilvl w:val="1"/>
          <w:numId w:val="6"/>
        </w:numPr>
        <w:spacing w:before="0" w:after="0" w:line="276" w:lineRule="auto"/>
      </w:pPr>
      <w:r>
        <w:t>Anders, namelijk (vul aan)</w:t>
      </w:r>
    </w:p>
    <w:p w14:paraId="221A08A0" w14:textId="5781FEE6" w:rsidR="00921488" w:rsidRPr="00A06044" w:rsidRDefault="00FF69B3" w:rsidP="00D10B45">
      <w:pPr>
        <w:pStyle w:val="Compact"/>
        <w:numPr>
          <w:ilvl w:val="0"/>
          <w:numId w:val="6"/>
        </w:numPr>
        <w:spacing w:before="0" w:after="0" w:line="276" w:lineRule="auto"/>
        <w:rPr>
          <w:lang w:val="nl-NL"/>
        </w:rPr>
      </w:pPr>
      <w:r w:rsidRPr="00A06044">
        <w:rPr>
          <w:lang w:val="nl-NL"/>
        </w:rPr>
        <w:t xml:space="preserve">Welke technische en organisatorische maatregelen heeft </w:t>
      </w:r>
      <w:r w:rsidR="00BA5A8A" w:rsidRPr="00BA5A8A">
        <w:rPr>
          <w:color w:val="FF0000"/>
          <w:lang w:val="nl-NL"/>
        </w:rPr>
        <w:t>ORGANISATIE</w:t>
      </w:r>
      <w:r w:rsidR="001E1227">
        <w:rPr>
          <w:lang w:val="nl-NL"/>
        </w:rPr>
        <w:t xml:space="preserve"> </w:t>
      </w:r>
      <w:r w:rsidRPr="00A06044">
        <w:rPr>
          <w:lang w:val="nl-NL"/>
        </w:rPr>
        <w:t>getroffen om de inbreuk aan te pakken en om verdere inbreuken te voorkomen?</w:t>
      </w:r>
    </w:p>
    <w:p w14:paraId="5BC994C6" w14:textId="2CDAB8FB" w:rsidR="00921488" w:rsidRPr="00A06044" w:rsidRDefault="00FF69B3" w:rsidP="00D10B45">
      <w:pPr>
        <w:pStyle w:val="Compact"/>
        <w:numPr>
          <w:ilvl w:val="0"/>
          <w:numId w:val="6"/>
        </w:numPr>
        <w:spacing w:before="0" w:after="0" w:line="276" w:lineRule="auto"/>
        <w:rPr>
          <w:lang w:val="nl-NL"/>
        </w:rPr>
      </w:pPr>
      <w:r w:rsidRPr="00A06044">
        <w:rPr>
          <w:lang w:val="nl-NL"/>
        </w:rPr>
        <w:t xml:space="preserve">Heeft </w:t>
      </w:r>
      <w:r w:rsidR="00BA5A8A" w:rsidRPr="00BA5A8A">
        <w:rPr>
          <w:color w:val="FF0000"/>
          <w:lang w:val="nl-NL"/>
        </w:rPr>
        <w:t>ORGANISATIE</w:t>
      </w:r>
      <w:r w:rsidR="001E1227">
        <w:rPr>
          <w:lang w:val="nl-NL"/>
        </w:rPr>
        <w:t xml:space="preserve"> </w:t>
      </w:r>
      <w:r w:rsidRPr="00A06044">
        <w:rPr>
          <w:lang w:val="nl-NL"/>
        </w:rPr>
        <w:t xml:space="preserve">het datalek gemeld aan de betrokkenen of is </w:t>
      </w:r>
      <w:r w:rsidR="00BA5A8A" w:rsidRPr="00BA5A8A">
        <w:rPr>
          <w:color w:val="FF0000"/>
          <w:lang w:val="nl-NL"/>
        </w:rPr>
        <w:t>ORGANISATIE</w:t>
      </w:r>
      <w:r w:rsidR="001E1227">
        <w:rPr>
          <w:lang w:val="nl-NL"/>
        </w:rPr>
        <w:t xml:space="preserve"> </w:t>
      </w:r>
      <w:r w:rsidRPr="00A06044">
        <w:rPr>
          <w:lang w:val="nl-NL"/>
        </w:rPr>
        <w:t>van plan dat te gaan doen?</w:t>
      </w:r>
    </w:p>
    <w:p w14:paraId="5F5D680A" w14:textId="77777777" w:rsidR="00921488" w:rsidRDefault="00FF69B3" w:rsidP="00D10B45">
      <w:pPr>
        <w:pStyle w:val="Compact"/>
        <w:numPr>
          <w:ilvl w:val="1"/>
          <w:numId w:val="6"/>
        </w:numPr>
        <w:spacing w:before="0" w:after="0" w:line="276" w:lineRule="auto"/>
      </w:pPr>
      <w:r>
        <w:t>Ja</w:t>
      </w:r>
    </w:p>
    <w:p w14:paraId="1D6D27FE" w14:textId="77777777" w:rsidR="00921488" w:rsidRDefault="00FF69B3" w:rsidP="00D10B45">
      <w:pPr>
        <w:pStyle w:val="Compact"/>
        <w:numPr>
          <w:ilvl w:val="1"/>
          <w:numId w:val="6"/>
        </w:numPr>
        <w:spacing w:before="0" w:after="0" w:line="276" w:lineRule="auto"/>
      </w:pPr>
      <w:r>
        <w:t>Nee</w:t>
      </w:r>
    </w:p>
    <w:p w14:paraId="7FA40560" w14:textId="77777777" w:rsidR="00921488" w:rsidRDefault="00FF69B3" w:rsidP="00D10B45">
      <w:pPr>
        <w:pStyle w:val="Compact"/>
        <w:numPr>
          <w:ilvl w:val="1"/>
          <w:numId w:val="6"/>
        </w:numPr>
        <w:spacing w:before="0" w:after="0" w:line="276" w:lineRule="auto"/>
      </w:pPr>
      <w:r>
        <w:t>Nog niet bekend</w:t>
      </w:r>
    </w:p>
    <w:p w14:paraId="526F265D" w14:textId="77777777" w:rsidR="00921488" w:rsidRPr="00A06044" w:rsidRDefault="00FF69B3" w:rsidP="00D10B45">
      <w:pPr>
        <w:pStyle w:val="FirstParagraph"/>
        <w:numPr>
          <w:ilvl w:val="0"/>
          <w:numId w:val="6"/>
        </w:numPr>
        <w:spacing w:before="0" w:after="0" w:line="276" w:lineRule="auto"/>
        <w:rPr>
          <w:lang w:val="nl-NL"/>
        </w:rPr>
      </w:pPr>
      <w:r w:rsidRPr="00A06044">
        <w:rPr>
          <w:lang w:val="nl-NL"/>
        </w:rPr>
        <w:t>Vraag 17 tot en met 20 dienen uitsluitend beantwoord te worden indien er een melding aan de betrokkenen gedaan dient te worden:</w:t>
      </w:r>
    </w:p>
    <w:p w14:paraId="0D1FAC9C" w14:textId="29A01D9D" w:rsidR="00921488" w:rsidRPr="00412B3B" w:rsidRDefault="00FF69B3" w:rsidP="00D10B45">
      <w:pPr>
        <w:pStyle w:val="Lijstalinea"/>
        <w:numPr>
          <w:ilvl w:val="0"/>
          <w:numId w:val="6"/>
        </w:numPr>
        <w:spacing w:line="276" w:lineRule="auto"/>
        <w:rPr>
          <w:lang w:val="nl-NL"/>
        </w:rPr>
      </w:pPr>
      <w:r w:rsidRPr="00412B3B">
        <w:rPr>
          <w:lang w:val="nl-NL"/>
        </w:rPr>
        <w:t xml:space="preserve">Wanneer heeft </w:t>
      </w:r>
      <w:r w:rsidR="00BA5A8A" w:rsidRPr="00BA5A8A">
        <w:rPr>
          <w:color w:val="FF0000"/>
          <w:lang w:val="nl-NL"/>
        </w:rPr>
        <w:t>ORGANISATIE</w:t>
      </w:r>
      <w:r w:rsidR="001E1227">
        <w:rPr>
          <w:lang w:val="nl-NL"/>
        </w:rPr>
        <w:t xml:space="preserve"> </w:t>
      </w:r>
      <w:r w:rsidRPr="00412B3B">
        <w:rPr>
          <w:lang w:val="nl-NL"/>
        </w:rPr>
        <w:t xml:space="preserve">het datalek gemeld aan de betrokkenen, of wanneer gaat </w:t>
      </w:r>
      <w:r w:rsidR="00BA5A8A" w:rsidRPr="00BA5A8A">
        <w:rPr>
          <w:color w:val="FF0000"/>
          <w:lang w:val="nl-NL"/>
        </w:rPr>
        <w:t>ORGANISATIE</w:t>
      </w:r>
      <w:r w:rsidRPr="00412B3B">
        <w:rPr>
          <w:lang w:val="nl-NL"/>
        </w:rPr>
        <w:t xml:space="preserve"> dit doen?</w:t>
      </w:r>
    </w:p>
    <w:p w14:paraId="132D8297" w14:textId="630D3BD5" w:rsidR="00921488" w:rsidRPr="00A06044" w:rsidRDefault="00BA5A8A" w:rsidP="00D10B45">
      <w:pPr>
        <w:pStyle w:val="Compact"/>
        <w:numPr>
          <w:ilvl w:val="1"/>
          <w:numId w:val="6"/>
        </w:numPr>
        <w:spacing w:before="0" w:after="0" w:line="276" w:lineRule="auto"/>
        <w:rPr>
          <w:lang w:val="nl-NL"/>
        </w:rPr>
      </w:pPr>
      <w:r w:rsidRPr="00BA5A8A">
        <w:rPr>
          <w:color w:val="FF0000"/>
          <w:lang w:val="nl-NL"/>
        </w:rPr>
        <w:t>ORGANISATIE</w:t>
      </w:r>
      <w:r w:rsidR="001E1227">
        <w:rPr>
          <w:lang w:val="nl-NL"/>
        </w:rPr>
        <w:t xml:space="preserve"> </w:t>
      </w:r>
      <w:r w:rsidR="00FF69B3" w:rsidRPr="00A06044">
        <w:rPr>
          <w:lang w:val="nl-NL"/>
        </w:rPr>
        <w:t>heeft het datalek aan de betrokkenen gemeld op (datum)</w:t>
      </w:r>
    </w:p>
    <w:p w14:paraId="53F78AE2" w14:textId="30FBBDD3" w:rsidR="00921488" w:rsidRPr="00A06044" w:rsidRDefault="00BA5A8A" w:rsidP="00D10B45">
      <w:pPr>
        <w:pStyle w:val="Compact"/>
        <w:numPr>
          <w:ilvl w:val="1"/>
          <w:numId w:val="6"/>
        </w:numPr>
        <w:spacing w:before="0" w:after="0" w:line="276" w:lineRule="auto"/>
        <w:rPr>
          <w:lang w:val="nl-NL"/>
        </w:rPr>
      </w:pPr>
      <w:r w:rsidRPr="00BA5A8A">
        <w:rPr>
          <w:color w:val="FF0000"/>
          <w:lang w:val="nl-NL"/>
        </w:rPr>
        <w:t>ORGANISATIE</w:t>
      </w:r>
      <w:r w:rsidR="001E1227">
        <w:rPr>
          <w:lang w:val="nl-NL"/>
        </w:rPr>
        <w:t xml:space="preserve"> </w:t>
      </w:r>
      <w:r w:rsidR="00FF69B3" w:rsidRPr="00A06044">
        <w:rPr>
          <w:lang w:val="nl-NL"/>
        </w:rPr>
        <w:t>zal het datalek aan de betrokkenen melden op (datum)</w:t>
      </w:r>
    </w:p>
    <w:p w14:paraId="5A97EA80" w14:textId="77777777" w:rsidR="00921488" w:rsidRPr="00DF78EB" w:rsidRDefault="00FF69B3" w:rsidP="00D10B45">
      <w:pPr>
        <w:pStyle w:val="Compact"/>
        <w:numPr>
          <w:ilvl w:val="1"/>
          <w:numId w:val="6"/>
        </w:numPr>
        <w:spacing w:before="0" w:after="0" w:line="276" w:lineRule="auto"/>
        <w:rPr>
          <w:lang w:val="nl-NL"/>
        </w:rPr>
      </w:pPr>
      <w:r w:rsidRPr="00DF78EB">
        <w:rPr>
          <w:lang w:val="nl-NL"/>
        </w:rPr>
        <w:t>Nog niet bekend</w:t>
      </w:r>
    </w:p>
    <w:p w14:paraId="110C07A5" w14:textId="77777777" w:rsidR="00921488" w:rsidRPr="00DF78EB" w:rsidRDefault="00FF69B3" w:rsidP="00D10B45">
      <w:pPr>
        <w:pStyle w:val="Lijstalinea"/>
        <w:numPr>
          <w:ilvl w:val="0"/>
          <w:numId w:val="6"/>
        </w:numPr>
        <w:spacing w:line="276" w:lineRule="auto"/>
        <w:rPr>
          <w:lang w:val="nl-NL"/>
        </w:rPr>
      </w:pPr>
      <w:r w:rsidRPr="00DF78EB">
        <w:rPr>
          <w:lang w:val="nl-NL"/>
        </w:rPr>
        <w:t>Wat is de inhoud van de melding aan de betrokkenen?</w:t>
      </w:r>
    </w:p>
    <w:p w14:paraId="158E01F0" w14:textId="65036673" w:rsidR="00921488" w:rsidRPr="00DF78EB" w:rsidRDefault="00FF69B3" w:rsidP="00D10B45">
      <w:pPr>
        <w:pStyle w:val="Lijstalinea"/>
        <w:numPr>
          <w:ilvl w:val="0"/>
          <w:numId w:val="6"/>
        </w:numPr>
        <w:spacing w:line="276" w:lineRule="auto"/>
        <w:rPr>
          <w:lang w:val="nl-NL"/>
        </w:rPr>
      </w:pPr>
      <w:r w:rsidRPr="00DF78EB">
        <w:rPr>
          <w:lang w:val="nl-NL"/>
        </w:rPr>
        <w:t xml:space="preserve">Hoe veel betrokkenen heeft </w:t>
      </w:r>
      <w:r w:rsidR="00BA5A8A" w:rsidRPr="00BA5A8A">
        <w:rPr>
          <w:color w:val="FF0000"/>
          <w:lang w:val="nl-NL"/>
        </w:rPr>
        <w:t>ORGANISATIE</w:t>
      </w:r>
      <w:r w:rsidRPr="00DF78EB">
        <w:rPr>
          <w:lang w:val="nl-NL"/>
        </w:rPr>
        <w:t xml:space="preserve"> in kennis gesteld of gaat </w:t>
      </w:r>
      <w:r w:rsidR="00BA5A8A" w:rsidRPr="00BA5A8A">
        <w:rPr>
          <w:color w:val="FF0000"/>
          <w:lang w:val="nl-NL"/>
        </w:rPr>
        <w:t>ORGANISATIE</w:t>
      </w:r>
      <w:r w:rsidR="001E1227" w:rsidRPr="00DF78EB">
        <w:rPr>
          <w:lang w:val="nl-NL"/>
        </w:rPr>
        <w:t xml:space="preserve"> </w:t>
      </w:r>
      <w:r w:rsidRPr="00DF78EB">
        <w:rPr>
          <w:lang w:val="nl-NL"/>
        </w:rPr>
        <w:t>in kennis stellen?</w:t>
      </w:r>
    </w:p>
    <w:p w14:paraId="03ED021F" w14:textId="241633A9" w:rsidR="00921488" w:rsidRPr="00DF78EB" w:rsidRDefault="00FF69B3" w:rsidP="00D10B45">
      <w:pPr>
        <w:pStyle w:val="Lijstalinea"/>
        <w:numPr>
          <w:ilvl w:val="0"/>
          <w:numId w:val="6"/>
        </w:numPr>
        <w:spacing w:line="276" w:lineRule="auto"/>
        <w:rPr>
          <w:lang w:val="nl-NL"/>
        </w:rPr>
      </w:pPr>
      <w:r w:rsidRPr="00DF78EB">
        <w:rPr>
          <w:lang w:val="nl-NL"/>
        </w:rPr>
        <w:t xml:space="preserve">Welk communicatiemiddel of welke communicatiemiddelen gebruikt </w:t>
      </w:r>
      <w:r w:rsidR="00BA5A8A" w:rsidRPr="00BA5A8A">
        <w:rPr>
          <w:color w:val="FF0000"/>
          <w:lang w:val="nl-NL"/>
        </w:rPr>
        <w:t>ORGANISATIE</w:t>
      </w:r>
      <w:r w:rsidR="001E1227" w:rsidRPr="00DF78EB">
        <w:rPr>
          <w:lang w:val="nl-NL"/>
        </w:rPr>
        <w:t xml:space="preserve"> </w:t>
      </w:r>
      <w:r w:rsidRPr="00DF78EB">
        <w:rPr>
          <w:lang w:val="nl-NL"/>
        </w:rPr>
        <w:t xml:space="preserve">of gaat </w:t>
      </w:r>
      <w:r w:rsidR="00BA5A8A" w:rsidRPr="00BA5A8A">
        <w:rPr>
          <w:color w:val="FF0000"/>
          <w:lang w:val="nl-NL"/>
        </w:rPr>
        <w:t>ORGANISATIE</w:t>
      </w:r>
      <w:r w:rsidR="001E1227" w:rsidRPr="00DF78EB">
        <w:rPr>
          <w:lang w:val="nl-NL"/>
        </w:rPr>
        <w:t xml:space="preserve">  g</w:t>
      </w:r>
      <w:r w:rsidRPr="00DF78EB">
        <w:rPr>
          <w:lang w:val="nl-NL"/>
        </w:rPr>
        <w:t>ebruiken bij het in kennis stellen van de betrokkenen?</w:t>
      </w:r>
    </w:p>
    <w:p w14:paraId="36772000" w14:textId="670DC69B" w:rsidR="00921488" w:rsidRPr="00DF78EB" w:rsidRDefault="00FF69B3" w:rsidP="00D10B45">
      <w:pPr>
        <w:pStyle w:val="Lijstalinea"/>
        <w:numPr>
          <w:ilvl w:val="0"/>
          <w:numId w:val="6"/>
        </w:numPr>
        <w:spacing w:line="276" w:lineRule="auto"/>
        <w:rPr>
          <w:lang w:val="nl-NL"/>
        </w:rPr>
      </w:pPr>
      <w:r w:rsidRPr="00DF78EB">
        <w:rPr>
          <w:lang w:val="nl-NL"/>
        </w:rPr>
        <w:t xml:space="preserve">Waarom ziet </w:t>
      </w:r>
      <w:r w:rsidR="00BA5A8A" w:rsidRPr="00BA5A8A">
        <w:rPr>
          <w:color w:val="FF0000"/>
          <w:lang w:val="nl-NL"/>
        </w:rPr>
        <w:t>ORGANISATIE</w:t>
      </w:r>
      <w:r w:rsidR="006C20F3" w:rsidRPr="00DF78EB">
        <w:rPr>
          <w:lang w:val="nl-NL"/>
        </w:rPr>
        <w:t xml:space="preserve"> </w:t>
      </w:r>
      <w:r w:rsidRPr="00DF78EB">
        <w:rPr>
          <w:lang w:val="nl-NL"/>
        </w:rPr>
        <w:t>af van het melden van het datalek aan de betrokkenen?</w:t>
      </w:r>
    </w:p>
    <w:p w14:paraId="13137772" w14:textId="263D59C4" w:rsidR="00921488" w:rsidRPr="00DF78EB" w:rsidRDefault="00FF69B3" w:rsidP="00D10B45">
      <w:pPr>
        <w:pStyle w:val="Compact"/>
        <w:numPr>
          <w:ilvl w:val="1"/>
          <w:numId w:val="6"/>
        </w:numPr>
        <w:spacing w:before="0" w:after="0" w:line="276" w:lineRule="auto"/>
        <w:rPr>
          <w:lang w:val="nl-NL"/>
        </w:rPr>
      </w:pPr>
      <w:r w:rsidRPr="00DF78EB">
        <w:rPr>
          <w:lang w:val="nl-NL"/>
        </w:rPr>
        <w:t xml:space="preserve">De technische beschermingsmaatregelen die </w:t>
      </w:r>
      <w:r w:rsidR="00BA5A8A" w:rsidRPr="00BA5A8A">
        <w:rPr>
          <w:color w:val="FF0000"/>
          <w:lang w:val="nl-NL"/>
        </w:rPr>
        <w:t>ORGANISATIE</w:t>
      </w:r>
      <w:r w:rsidR="006C20F3" w:rsidRPr="00DF78EB">
        <w:rPr>
          <w:lang w:val="nl-NL"/>
        </w:rPr>
        <w:t xml:space="preserve"> </w:t>
      </w:r>
      <w:r w:rsidRPr="00DF78EB">
        <w:rPr>
          <w:lang w:val="nl-NL"/>
        </w:rPr>
        <w:t>heeft getroffen bieden voldoende bescherming om de melding aan de betrokkene achterwege te kunnen laten</w:t>
      </w:r>
    </w:p>
    <w:p w14:paraId="6CDA02EA" w14:textId="77777777" w:rsidR="00921488" w:rsidRPr="00DF78EB" w:rsidRDefault="00FF69B3" w:rsidP="00D10B45">
      <w:pPr>
        <w:pStyle w:val="Compact"/>
        <w:numPr>
          <w:ilvl w:val="1"/>
          <w:numId w:val="6"/>
        </w:numPr>
        <w:spacing w:before="0" w:after="0" w:line="276" w:lineRule="auto"/>
        <w:rPr>
          <w:lang w:val="nl-NL"/>
        </w:rPr>
      </w:pPr>
      <w:r w:rsidRPr="00DF78EB">
        <w:rPr>
          <w:lang w:val="nl-NL"/>
        </w:rPr>
        <w:t>Het is onwaarschijnlijk dat het datalek ongunstige gevolgen zal hebben voor de persoonlijke levenssfeer van de betrokkene, want: (vul aan)</w:t>
      </w:r>
    </w:p>
    <w:p w14:paraId="02AEB52F" w14:textId="75A12ED4" w:rsidR="00921488" w:rsidRPr="00DF78EB" w:rsidRDefault="00BA5A8A" w:rsidP="00D10B45">
      <w:pPr>
        <w:pStyle w:val="Compact"/>
        <w:numPr>
          <w:ilvl w:val="1"/>
          <w:numId w:val="6"/>
        </w:numPr>
        <w:spacing w:before="0" w:after="0" w:line="276" w:lineRule="auto"/>
        <w:rPr>
          <w:lang w:val="nl-NL"/>
        </w:rPr>
      </w:pPr>
      <w:r w:rsidRPr="00BA5A8A">
        <w:rPr>
          <w:color w:val="FF0000"/>
          <w:lang w:val="nl-NL"/>
        </w:rPr>
        <w:t>ORGANISATIE</w:t>
      </w:r>
      <w:r w:rsidR="006C20F3" w:rsidRPr="00DF78EB">
        <w:rPr>
          <w:lang w:val="nl-NL"/>
        </w:rPr>
        <w:t xml:space="preserve"> </w:t>
      </w:r>
      <w:r w:rsidR="00FF69B3" w:rsidRPr="00DF78EB">
        <w:rPr>
          <w:lang w:val="nl-NL"/>
        </w:rPr>
        <w:t>heeft zwaarwegende redenen om de melding aan de betrokkene achterwege te laten, namelijk: (vul aan)</w:t>
      </w:r>
    </w:p>
    <w:p w14:paraId="03698E64" w14:textId="77777777" w:rsidR="00921488" w:rsidRPr="00DF78EB" w:rsidRDefault="00FF69B3" w:rsidP="00D10B45">
      <w:pPr>
        <w:pStyle w:val="Compact"/>
        <w:numPr>
          <w:ilvl w:val="1"/>
          <w:numId w:val="6"/>
        </w:numPr>
        <w:spacing w:before="0" w:after="0" w:line="276" w:lineRule="auto"/>
        <w:rPr>
          <w:lang w:val="nl-NL"/>
        </w:rPr>
      </w:pPr>
      <w:r w:rsidRPr="00DF78EB">
        <w:rPr>
          <w:lang w:val="nl-NL"/>
        </w:rPr>
        <w:t>Anders, namelijk: (vul aan)</w:t>
      </w:r>
    </w:p>
    <w:p w14:paraId="03883C4B" w14:textId="77777777" w:rsidR="00921488" w:rsidRPr="00412B3B" w:rsidRDefault="00FF69B3" w:rsidP="00D10B45">
      <w:pPr>
        <w:pStyle w:val="Lijstalinea"/>
        <w:numPr>
          <w:ilvl w:val="0"/>
          <w:numId w:val="6"/>
        </w:numPr>
        <w:spacing w:line="276" w:lineRule="auto"/>
        <w:rPr>
          <w:lang w:val="nl-NL"/>
        </w:rPr>
      </w:pPr>
      <w:r w:rsidRPr="00412B3B">
        <w:rPr>
          <w:lang w:val="nl-NL"/>
        </w:rPr>
        <w:t>Zijn de persoonsgegevens versleuteld, gehasht of op een andere manier onbegrijpelijk of ontoegankelijk gemaakt voor onbevoegden? (Kies een van de volgende opties en vul waar nodig aan.)</w:t>
      </w:r>
    </w:p>
    <w:p w14:paraId="1C7DC8EE" w14:textId="77777777" w:rsidR="00921488" w:rsidRDefault="00FF69B3" w:rsidP="00D10B45">
      <w:pPr>
        <w:pStyle w:val="Compact"/>
        <w:numPr>
          <w:ilvl w:val="1"/>
          <w:numId w:val="6"/>
        </w:numPr>
        <w:spacing w:before="0" w:after="0" w:line="276" w:lineRule="auto"/>
      </w:pPr>
      <w:r>
        <w:t>Ja</w:t>
      </w:r>
    </w:p>
    <w:p w14:paraId="209205D1" w14:textId="77777777" w:rsidR="00921488" w:rsidRDefault="00FF69B3" w:rsidP="00D10B45">
      <w:pPr>
        <w:pStyle w:val="Compact"/>
        <w:numPr>
          <w:ilvl w:val="1"/>
          <w:numId w:val="6"/>
        </w:numPr>
        <w:spacing w:before="0" w:after="0" w:line="276" w:lineRule="auto"/>
      </w:pPr>
      <w:r>
        <w:t>Nee</w:t>
      </w:r>
    </w:p>
    <w:p w14:paraId="1CF5EE15" w14:textId="77777777" w:rsidR="00921488" w:rsidRDefault="00FF69B3" w:rsidP="00D10B45">
      <w:pPr>
        <w:pStyle w:val="Compact"/>
        <w:numPr>
          <w:ilvl w:val="1"/>
          <w:numId w:val="6"/>
        </w:numPr>
        <w:spacing w:before="0" w:after="0" w:line="276" w:lineRule="auto"/>
      </w:pPr>
      <w:r>
        <w:t>Deels, namelijk: (vul aan)</w:t>
      </w:r>
    </w:p>
    <w:p w14:paraId="21BB563A" w14:textId="4BD7C7FD" w:rsidR="00921488" w:rsidRPr="00412B3B" w:rsidRDefault="00FF69B3" w:rsidP="00D10B45">
      <w:pPr>
        <w:pStyle w:val="Lijstalinea"/>
        <w:numPr>
          <w:ilvl w:val="0"/>
          <w:numId w:val="6"/>
        </w:numPr>
        <w:spacing w:line="276" w:lineRule="auto"/>
        <w:rPr>
          <w:lang w:val="nl-NL"/>
        </w:rPr>
      </w:pPr>
      <w:r w:rsidRPr="00412B3B">
        <w:rPr>
          <w:lang w:val="nl-NL"/>
        </w:rPr>
        <w:t xml:space="preserve">Als de persoonsgegevens geheel of deels onbegrijpelijk of ontoegankelijk zijn gemaakt, op welke manier is dit dan gebeurd? Als </w:t>
      </w:r>
      <w:r w:rsidR="00BA5A8A" w:rsidRPr="00BA5A8A">
        <w:rPr>
          <w:color w:val="FF0000"/>
          <w:lang w:val="nl-NL"/>
        </w:rPr>
        <w:t>ORGANISATIE</w:t>
      </w:r>
      <w:r w:rsidR="006C20F3">
        <w:rPr>
          <w:lang w:val="nl-NL"/>
        </w:rPr>
        <w:t xml:space="preserve"> </w:t>
      </w:r>
      <w:r w:rsidRPr="00412B3B">
        <w:rPr>
          <w:lang w:val="nl-NL"/>
        </w:rPr>
        <w:t>gebruik heeft gemaakt van encryptie, licht dan ook de wijze van versleutelen toe.</w:t>
      </w:r>
    </w:p>
    <w:p w14:paraId="2AE7A432" w14:textId="77777777" w:rsidR="00921488" w:rsidRPr="00412B3B" w:rsidRDefault="00FF69B3" w:rsidP="00D10B45">
      <w:pPr>
        <w:pStyle w:val="Lijstalinea"/>
        <w:numPr>
          <w:ilvl w:val="0"/>
          <w:numId w:val="6"/>
        </w:numPr>
        <w:spacing w:line="276" w:lineRule="auto"/>
        <w:rPr>
          <w:lang w:val="nl-NL"/>
        </w:rPr>
      </w:pPr>
      <w:r w:rsidRPr="00412B3B">
        <w:rPr>
          <w:lang w:val="nl-NL"/>
        </w:rPr>
        <w:t>Heeft de inbreuk betrekking op personen in andere EU-landen? (Kies een van de volgende opties.)</w:t>
      </w:r>
    </w:p>
    <w:p w14:paraId="1392E3B0" w14:textId="77777777" w:rsidR="00921488" w:rsidRDefault="00FF69B3" w:rsidP="00D10B45">
      <w:pPr>
        <w:pStyle w:val="Compact"/>
        <w:numPr>
          <w:ilvl w:val="1"/>
          <w:numId w:val="6"/>
        </w:numPr>
        <w:spacing w:before="0" w:after="0" w:line="276" w:lineRule="auto"/>
      </w:pPr>
      <w:r>
        <w:t>Ja</w:t>
      </w:r>
    </w:p>
    <w:p w14:paraId="0535A265" w14:textId="77777777" w:rsidR="00921488" w:rsidRDefault="00FF69B3" w:rsidP="00D10B45">
      <w:pPr>
        <w:pStyle w:val="Compact"/>
        <w:numPr>
          <w:ilvl w:val="1"/>
          <w:numId w:val="6"/>
        </w:numPr>
        <w:spacing w:before="0" w:after="0" w:line="276" w:lineRule="auto"/>
      </w:pPr>
      <w:r>
        <w:t>Nee</w:t>
      </w:r>
    </w:p>
    <w:p w14:paraId="75A3ACCB" w14:textId="77777777" w:rsidR="00921488" w:rsidRDefault="00FF69B3" w:rsidP="00D10B45">
      <w:pPr>
        <w:pStyle w:val="Compact"/>
        <w:numPr>
          <w:ilvl w:val="1"/>
          <w:numId w:val="6"/>
        </w:numPr>
        <w:spacing w:before="0" w:after="0" w:line="276" w:lineRule="auto"/>
      </w:pPr>
      <w:r>
        <w:lastRenderedPageBreak/>
        <w:t>Nog niet bekend</w:t>
      </w:r>
    </w:p>
    <w:p w14:paraId="2328D91D" w14:textId="5B862F07" w:rsidR="00921488" w:rsidRPr="00412B3B" w:rsidRDefault="00FF69B3" w:rsidP="00D10B45">
      <w:pPr>
        <w:pStyle w:val="Lijstalinea"/>
        <w:numPr>
          <w:ilvl w:val="0"/>
          <w:numId w:val="6"/>
        </w:numPr>
        <w:spacing w:line="276" w:lineRule="auto"/>
        <w:rPr>
          <w:lang w:val="nl-NL"/>
        </w:rPr>
      </w:pPr>
      <w:r w:rsidRPr="00412B3B">
        <w:rPr>
          <w:lang w:val="nl-NL"/>
        </w:rPr>
        <w:t xml:space="preserve">Heeft </w:t>
      </w:r>
      <w:r w:rsidR="00BA5A8A" w:rsidRPr="00BA5A8A">
        <w:rPr>
          <w:color w:val="FF0000"/>
          <w:lang w:val="nl-NL"/>
        </w:rPr>
        <w:t>ORGANISATIE</w:t>
      </w:r>
      <w:r w:rsidR="006C20F3">
        <w:rPr>
          <w:lang w:val="nl-NL"/>
        </w:rPr>
        <w:t xml:space="preserve"> </w:t>
      </w:r>
      <w:r w:rsidRPr="00412B3B">
        <w:rPr>
          <w:lang w:val="nl-NL"/>
        </w:rPr>
        <w:t>het datalek gemeld bij toezichthouders in een of meer andere EU-landen?</w:t>
      </w:r>
    </w:p>
    <w:p w14:paraId="711E00A1" w14:textId="77777777" w:rsidR="00921488" w:rsidRPr="00542BFF" w:rsidRDefault="00FF69B3" w:rsidP="00D10B45">
      <w:pPr>
        <w:pStyle w:val="Compact"/>
        <w:numPr>
          <w:ilvl w:val="1"/>
          <w:numId w:val="6"/>
        </w:numPr>
        <w:spacing w:before="0" w:after="0" w:line="276" w:lineRule="auto"/>
        <w:rPr>
          <w:lang w:val="nl-NL"/>
        </w:rPr>
      </w:pPr>
      <w:r>
        <w:t xml:space="preserve">Ja, </w:t>
      </w:r>
      <w:r w:rsidRPr="00542BFF">
        <w:rPr>
          <w:lang w:val="nl-NL"/>
        </w:rPr>
        <w:t>namelijk: (vul aan)</w:t>
      </w:r>
    </w:p>
    <w:p w14:paraId="270B0B30" w14:textId="77777777" w:rsidR="00921488" w:rsidRDefault="00FF69B3" w:rsidP="00D10B45">
      <w:pPr>
        <w:pStyle w:val="Compact"/>
        <w:numPr>
          <w:ilvl w:val="1"/>
          <w:numId w:val="6"/>
        </w:numPr>
        <w:spacing w:before="0" w:after="0" w:line="276" w:lineRule="auto"/>
      </w:pPr>
      <w:r>
        <w:t>Nee</w:t>
      </w:r>
    </w:p>
    <w:p w14:paraId="0018EEB3" w14:textId="77777777" w:rsidR="00981466" w:rsidRDefault="00981466" w:rsidP="00852B93">
      <w:pPr>
        <w:pStyle w:val="FirstParagraph"/>
        <w:spacing w:before="0" w:after="0"/>
        <w:rPr>
          <w:lang w:val="nl-NL"/>
        </w:rPr>
      </w:pPr>
    </w:p>
    <w:p w14:paraId="6DB8FD16" w14:textId="6CEDF690" w:rsidR="00921488" w:rsidRPr="00A06044" w:rsidRDefault="00FF69B3" w:rsidP="00852B93">
      <w:pPr>
        <w:pStyle w:val="FirstParagraph"/>
        <w:spacing w:before="0" w:after="0"/>
        <w:rPr>
          <w:lang w:val="nl-NL"/>
        </w:rPr>
      </w:pPr>
      <w:r w:rsidRPr="00A06044">
        <w:rPr>
          <w:lang w:val="nl-NL"/>
        </w:rPr>
        <w:t>Na het doen van een melding bij de toezichthouder, wordt er een bevestiging van deze melding toegestuurd naar het e-mailadres van de opgegeven contactpersoon. In deze bevestiging staat tevens het nummer van de melding vermeld, dat noodzakelijk is om een melding te wijzigen en/of in te trekken.</w:t>
      </w:r>
      <w:r w:rsidRPr="00A06044">
        <w:rPr>
          <w:lang w:val="nl-NL"/>
        </w:rPr>
        <w:br/>
      </w:r>
    </w:p>
    <w:p w14:paraId="6CD22E39" w14:textId="2D8885C7" w:rsidR="00921488" w:rsidRDefault="00FF69B3" w:rsidP="006A32BC">
      <w:pPr>
        <w:pStyle w:val="Kop2"/>
      </w:pPr>
      <w:bookmarkStart w:id="26" w:name="wanneer-moet-het-lek-worden-gemeld-aan-d"/>
      <w:bookmarkEnd w:id="26"/>
      <w:r w:rsidRPr="00A9792A">
        <w:t xml:space="preserve">5. </w:t>
      </w:r>
      <w:bookmarkStart w:id="27" w:name="_Toc62633143"/>
      <w:r w:rsidRPr="00A9792A">
        <w:t xml:space="preserve">Wanneer moet </w:t>
      </w:r>
      <w:r w:rsidRPr="006A32BC">
        <w:t>het</w:t>
      </w:r>
      <w:r w:rsidRPr="00A9792A">
        <w:t xml:space="preserve"> lek worden gemeld aan de betrokkenen?</w:t>
      </w:r>
      <w:bookmarkEnd w:id="27"/>
    </w:p>
    <w:p w14:paraId="6980FF87" w14:textId="77777777" w:rsidR="006A32BC" w:rsidRPr="006A32BC" w:rsidRDefault="006A32BC" w:rsidP="006A32BC">
      <w:pPr>
        <w:rPr>
          <w:lang w:val="nl-NL"/>
        </w:rPr>
      </w:pPr>
    </w:p>
    <w:p w14:paraId="56443D03" w14:textId="77777777" w:rsidR="00921488" w:rsidRPr="00A9792A" w:rsidRDefault="00FF69B3" w:rsidP="006A32BC">
      <w:pPr>
        <w:pStyle w:val="Kop3"/>
      </w:pPr>
      <w:bookmarkStart w:id="28" w:name="introductie-2"/>
      <w:bookmarkStart w:id="29" w:name="_Toc62633144"/>
      <w:bookmarkEnd w:id="28"/>
      <w:r w:rsidRPr="00A9792A">
        <w:t xml:space="preserve">5.1. </w:t>
      </w:r>
      <w:r w:rsidRPr="006A32BC">
        <w:t>Introductie</w:t>
      </w:r>
      <w:bookmarkEnd w:id="29"/>
    </w:p>
    <w:p w14:paraId="12E5831F" w14:textId="01A12501" w:rsidR="00921488" w:rsidRDefault="00FF69B3" w:rsidP="00852B93">
      <w:pPr>
        <w:pStyle w:val="FirstParagraph"/>
        <w:spacing w:before="0" w:after="0"/>
        <w:rPr>
          <w:lang w:val="nl-NL"/>
        </w:rPr>
      </w:pPr>
      <w:r w:rsidRPr="00A06044">
        <w:rPr>
          <w:lang w:val="nl-NL"/>
        </w:rPr>
        <w:t xml:space="preserve">Het kan mogelijk zijn dat een datalek niet alleen aan de toezichthouder, maar ook aan de personen van wie de gegevens zijn gelekt (de betrokkenen) gemeld moet worden. Dit is het geval wanneer het datalek waarschijnlijk ongunstige gevolgen heeft voor het privéleven van deze personen. Hetzelfde geldt uiteraard indien er gegevens van medewerkers van </w:t>
      </w:r>
      <w:r w:rsidR="00BA5A8A" w:rsidRPr="00BA5A8A">
        <w:rPr>
          <w:color w:val="FF0000"/>
          <w:lang w:val="nl-NL"/>
        </w:rPr>
        <w:t>ORGANISATIE</w:t>
      </w:r>
      <w:r w:rsidR="006C20F3">
        <w:rPr>
          <w:lang w:val="nl-NL"/>
        </w:rPr>
        <w:t xml:space="preserve"> </w:t>
      </w:r>
      <w:r w:rsidRPr="00A06044">
        <w:rPr>
          <w:lang w:val="nl-NL"/>
        </w:rPr>
        <w:t>zijn gelekt.</w:t>
      </w:r>
    </w:p>
    <w:p w14:paraId="60EB5217" w14:textId="77777777" w:rsidR="00981466" w:rsidRPr="00981466" w:rsidRDefault="00981466" w:rsidP="00981466">
      <w:pPr>
        <w:pStyle w:val="Plattetekst"/>
        <w:spacing w:before="0" w:after="0"/>
        <w:rPr>
          <w:lang w:val="nl-NL"/>
        </w:rPr>
      </w:pPr>
    </w:p>
    <w:p w14:paraId="09E3E660" w14:textId="77777777" w:rsidR="00921488" w:rsidRPr="00A9792A" w:rsidRDefault="00FF69B3" w:rsidP="006A32BC">
      <w:pPr>
        <w:pStyle w:val="Kop3"/>
      </w:pPr>
      <w:bookmarkStart w:id="30" w:name="ongunstige-gevolgen"/>
      <w:bookmarkStart w:id="31" w:name="_Toc62633145"/>
      <w:bookmarkEnd w:id="30"/>
      <w:r w:rsidRPr="00A9792A">
        <w:t xml:space="preserve">5.2. Ongunstige </w:t>
      </w:r>
      <w:r w:rsidRPr="006A32BC">
        <w:t>gevolgen</w:t>
      </w:r>
      <w:bookmarkEnd w:id="31"/>
    </w:p>
    <w:p w14:paraId="0709A780" w14:textId="77777777" w:rsidR="00921488" w:rsidRPr="00542BFF" w:rsidRDefault="00FF69B3" w:rsidP="00852B93">
      <w:pPr>
        <w:pStyle w:val="FirstParagraph"/>
        <w:spacing w:before="0" w:after="0"/>
        <w:rPr>
          <w:lang w:val="nl-NL"/>
        </w:rPr>
      </w:pPr>
      <w:r w:rsidRPr="00A06044">
        <w:rPr>
          <w:lang w:val="nl-NL"/>
        </w:rPr>
        <w:t xml:space="preserve">Een datalek heeft ongunstige gevolgen wanneer het privéleven van de betrokkenen door het lek wordt geschaad. </w:t>
      </w:r>
      <w:r w:rsidRPr="00542BFF">
        <w:rPr>
          <w:lang w:val="nl-NL"/>
        </w:rPr>
        <w:t>Voorbeelden van dergelijke gevolgen zijn:</w:t>
      </w:r>
    </w:p>
    <w:p w14:paraId="186B9CF0" w14:textId="77777777" w:rsidR="00921488" w:rsidRPr="00542BFF" w:rsidRDefault="00FF69B3" w:rsidP="00981466">
      <w:pPr>
        <w:pStyle w:val="Compact"/>
        <w:numPr>
          <w:ilvl w:val="0"/>
          <w:numId w:val="7"/>
        </w:numPr>
        <w:spacing w:before="0" w:after="0"/>
        <w:rPr>
          <w:lang w:val="nl-NL"/>
        </w:rPr>
      </w:pPr>
      <w:r w:rsidRPr="00542BFF">
        <w:rPr>
          <w:lang w:val="nl-NL"/>
        </w:rPr>
        <w:t>onrechtmatige publicatie;</w:t>
      </w:r>
    </w:p>
    <w:p w14:paraId="737068F1" w14:textId="77777777" w:rsidR="00921488" w:rsidRPr="00542BFF" w:rsidRDefault="00FF69B3" w:rsidP="00981466">
      <w:pPr>
        <w:pStyle w:val="Compact"/>
        <w:numPr>
          <w:ilvl w:val="0"/>
          <w:numId w:val="7"/>
        </w:numPr>
        <w:spacing w:before="0" w:after="0"/>
        <w:rPr>
          <w:lang w:val="nl-NL"/>
        </w:rPr>
      </w:pPr>
      <w:r w:rsidRPr="00542BFF">
        <w:rPr>
          <w:lang w:val="nl-NL"/>
        </w:rPr>
        <w:t>aantasting in eer en goede naam;</w:t>
      </w:r>
    </w:p>
    <w:p w14:paraId="3A76E9E0" w14:textId="77777777" w:rsidR="00921488" w:rsidRPr="00542BFF" w:rsidRDefault="00FF69B3" w:rsidP="00981466">
      <w:pPr>
        <w:pStyle w:val="Compact"/>
        <w:numPr>
          <w:ilvl w:val="0"/>
          <w:numId w:val="7"/>
        </w:numPr>
        <w:spacing w:before="0" w:after="0"/>
        <w:rPr>
          <w:lang w:val="nl-NL"/>
        </w:rPr>
      </w:pPr>
      <w:r w:rsidRPr="00542BFF">
        <w:rPr>
          <w:lang w:val="nl-NL"/>
        </w:rPr>
        <w:t>identiteitsfraude;</w:t>
      </w:r>
    </w:p>
    <w:p w14:paraId="7EF707D2" w14:textId="77777777" w:rsidR="00921488" w:rsidRPr="00542BFF" w:rsidRDefault="00FF69B3" w:rsidP="00981466">
      <w:pPr>
        <w:pStyle w:val="Compact"/>
        <w:numPr>
          <w:ilvl w:val="0"/>
          <w:numId w:val="7"/>
        </w:numPr>
        <w:spacing w:before="0" w:after="0"/>
        <w:rPr>
          <w:lang w:val="nl-NL"/>
        </w:rPr>
      </w:pPr>
      <w:r w:rsidRPr="00542BFF">
        <w:rPr>
          <w:lang w:val="nl-NL"/>
        </w:rPr>
        <w:t>discriminatie;</w:t>
      </w:r>
    </w:p>
    <w:p w14:paraId="65F3EE23" w14:textId="77777777" w:rsidR="00921488" w:rsidRDefault="00FF69B3" w:rsidP="00981466">
      <w:pPr>
        <w:pStyle w:val="Compact"/>
        <w:numPr>
          <w:ilvl w:val="0"/>
          <w:numId w:val="7"/>
        </w:numPr>
        <w:spacing w:before="0" w:after="0"/>
      </w:pPr>
      <w:r>
        <w:t>stigmatisering of uitsluiting;</w:t>
      </w:r>
    </w:p>
    <w:p w14:paraId="5A038F74" w14:textId="77777777" w:rsidR="00921488" w:rsidRDefault="00FF69B3" w:rsidP="00981466">
      <w:pPr>
        <w:pStyle w:val="Compact"/>
        <w:numPr>
          <w:ilvl w:val="0"/>
          <w:numId w:val="7"/>
        </w:numPr>
        <w:spacing w:before="0" w:after="0"/>
      </w:pPr>
      <w:r>
        <w:t>schade aan de gezondheid;</w:t>
      </w:r>
    </w:p>
    <w:p w14:paraId="55A32DB4" w14:textId="77777777" w:rsidR="00921488" w:rsidRDefault="00FF69B3" w:rsidP="00981466">
      <w:pPr>
        <w:pStyle w:val="Compact"/>
        <w:numPr>
          <w:ilvl w:val="0"/>
          <w:numId w:val="7"/>
        </w:numPr>
        <w:spacing w:before="0" w:after="0"/>
      </w:pPr>
      <w:r>
        <w:t>reputatieschade.</w:t>
      </w:r>
    </w:p>
    <w:p w14:paraId="6A805694" w14:textId="77777777" w:rsidR="00981466" w:rsidRDefault="00981466" w:rsidP="00852B93">
      <w:pPr>
        <w:pStyle w:val="FirstParagraph"/>
        <w:spacing w:before="0" w:after="0"/>
        <w:rPr>
          <w:lang w:val="nl-NL"/>
        </w:rPr>
      </w:pPr>
    </w:p>
    <w:p w14:paraId="701D470D" w14:textId="3A33A651" w:rsidR="00921488" w:rsidRPr="00A06044" w:rsidRDefault="00FF69B3" w:rsidP="00852B93">
      <w:pPr>
        <w:pStyle w:val="FirstParagraph"/>
        <w:spacing w:before="0" w:after="0"/>
        <w:rPr>
          <w:lang w:val="nl-NL"/>
        </w:rPr>
      </w:pPr>
      <w:r w:rsidRPr="00A06044">
        <w:rPr>
          <w:lang w:val="nl-NL"/>
        </w:rPr>
        <w:t>Als het gaat om persoonsgegevens van gevoelige aard, dan dient er altijd een melding aan betrokkenen gedaan te worden (tenzij er sprake is van adequate beveiliging, zoals omschreven in de volgende paragraaf). Dit betekent bijvoorbeeld, dat zodra er financiële gegevens worden gelekt die niet adequaat zijn beveiligd, hiervan te allen tijde melding aan de betreffende personen zal moeten worden gedaan.</w:t>
      </w:r>
    </w:p>
    <w:p w14:paraId="2E3BB6CF" w14:textId="58864DD8" w:rsidR="00921488" w:rsidRPr="009C4CB0" w:rsidRDefault="00921488" w:rsidP="00852B93">
      <w:pPr>
        <w:rPr>
          <w:lang w:val="nl-NL"/>
        </w:rPr>
      </w:pPr>
    </w:p>
    <w:p w14:paraId="43E0EB0E" w14:textId="323E07C5" w:rsidR="00921488" w:rsidRPr="00A06044" w:rsidRDefault="00FF69B3" w:rsidP="008B07D8">
      <w:pPr>
        <w:pStyle w:val="FirstParagraph"/>
        <w:spacing w:before="0" w:after="0"/>
        <w:rPr>
          <w:lang w:val="nl-NL"/>
        </w:rPr>
      </w:pPr>
      <w:r w:rsidRPr="00A06044">
        <w:rPr>
          <w:i/>
          <w:lang w:val="nl-NL"/>
        </w:rPr>
        <w:t xml:space="preserve">Voorbeeld: een medewerker van </w:t>
      </w:r>
      <w:r w:rsidR="00BA5A8A" w:rsidRPr="00BA5A8A">
        <w:rPr>
          <w:i/>
          <w:color w:val="FF0000"/>
          <w:lang w:val="nl-NL"/>
        </w:rPr>
        <w:t>ORGANISATIE</w:t>
      </w:r>
      <w:r w:rsidR="006C20F3" w:rsidRPr="006C20F3">
        <w:rPr>
          <w:i/>
          <w:lang w:val="nl-NL"/>
        </w:rPr>
        <w:t xml:space="preserve"> </w:t>
      </w:r>
      <w:r w:rsidRPr="00A06044">
        <w:rPr>
          <w:i/>
          <w:lang w:val="nl-NL"/>
        </w:rPr>
        <w:t>laat sollicitatiebrieven en CV’s in een auto liggen en deze auto wordt gestolen. Identiteitsfraude met behulp van deze CV’s is niet uit te sluiten en dus is een melding aan de betrokkenen verplicht.</w:t>
      </w:r>
    </w:p>
    <w:p w14:paraId="26A65958" w14:textId="33654EC1" w:rsidR="00921488" w:rsidRPr="009C4CB0" w:rsidRDefault="00921488" w:rsidP="00852B93">
      <w:pPr>
        <w:rPr>
          <w:lang w:val="nl-NL"/>
        </w:rPr>
      </w:pPr>
    </w:p>
    <w:p w14:paraId="56BE55F7" w14:textId="77777777" w:rsidR="00921488" w:rsidRPr="00A9792A" w:rsidRDefault="00FF69B3" w:rsidP="006A32BC">
      <w:pPr>
        <w:pStyle w:val="Kop3"/>
      </w:pPr>
      <w:bookmarkStart w:id="32" w:name="encryptie-en-hashing"/>
      <w:bookmarkStart w:id="33" w:name="_Toc62633146"/>
      <w:bookmarkEnd w:id="32"/>
      <w:r w:rsidRPr="00A9792A">
        <w:t>5.3. Encryptie en hashing</w:t>
      </w:r>
      <w:bookmarkEnd w:id="33"/>
    </w:p>
    <w:p w14:paraId="5EF4CC21" w14:textId="508B228C" w:rsidR="00921488" w:rsidRDefault="00FF69B3" w:rsidP="00852B93">
      <w:pPr>
        <w:pStyle w:val="FirstParagraph"/>
        <w:spacing w:before="0" w:after="0"/>
        <w:rPr>
          <w:lang w:val="nl-NL"/>
        </w:rPr>
      </w:pPr>
      <w:r w:rsidRPr="00A06044">
        <w:rPr>
          <w:lang w:val="nl-NL"/>
        </w:rPr>
        <w:t>Een datalek hoeft niet aan de betrokkenen gemeld te worden indien de gelekte persoonsgegevens onbegrijpelijk of ontoegankelijk zijn voor onbevoegden. Hiervan is bijvoorbeeld sprake als de persoonsgegevens voorzien zijn van een beveiliging die volgens de laatste stand van de techniek als ‘veilig’ kan worden aangemerkt. Denk hierbij bijvoorbeeld aan algemeen gebruikte vormen van encryptie of hashing.</w:t>
      </w:r>
    </w:p>
    <w:p w14:paraId="04B925F0" w14:textId="77777777" w:rsidR="00981466" w:rsidRPr="00981466" w:rsidRDefault="00981466" w:rsidP="00981466">
      <w:pPr>
        <w:pStyle w:val="Plattetekst"/>
        <w:spacing w:before="0" w:after="0"/>
        <w:rPr>
          <w:lang w:val="nl-NL"/>
        </w:rPr>
      </w:pPr>
    </w:p>
    <w:p w14:paraId="7048014D" w14:textId="756FEABC" w:rsidR="00921488" w:rsidRDefault="00FF69B3" w:rsidP="00852B93">
      <w:pPr>
        <w:pStyle w:val="Plattetekst"/>
        <w:spacing w:before="0" w:after="0"/>
        <w:rPr>
          <w:lang w:val="nl-NL"/>
        </w:rPr>
      </w:pPr>
      <w:r w:rsidRPr="00A06044">
        <w:rPr>
          <w:lang w:val="nl-NL"/>
        </w:rPr>
        <w:t xml:space="preserve">Wanneer het datalek niet hoeft te worden gemeld aan de betrokkenen omdat de gegevens onbegrijpelijk of ontoegankelijk zijn voor onbevoegden, dan zal wel van tijd tot tijd moeten worden beoordeeld of de gegevens nog steeds onbegrijpelijk of ontoegankelijk zijn (zie ook hoofdstuk 7). Wanneer bijvoorbeeld niet hoeft te worden gemeld (omdat de gegevens encrypted zijn), maar de </w:t>
      </w:r>
      <w:r w:rsidRPr="00A06044">
        <w:rPr>
          <w:lang w:val="nl-NL"/>
        </w:rPr>
        <w:lastRenderedPageBreak/>
        <w:t>gebruikte encryptie na anderhalf jaar gecompromitteerd zou raken, moeten de betrokkenen dus alsnog worden ingelicht over het datalek. Er kan ook voor worden gekozen om de betrokkenen direct na het datalek tóch proactief te informeren. Zo wordt voorkomen dat ruime tijd na het datalek betrokkenen alsnog op de hoogte moeten worden gesteld.</w:t>
      </w:r>
    </w:p>
    <w:p w14:paraId="618D2EF2" w14:textId="77777777" w:rsidR="00981466" w:rsidRPr="00A06044" w:rsidRDefault="00981466" w:rsidP="00852B93">
      <w:pPr>
        <w:pStyle w:val="Plattetekst"/>
        <w:spacing w:before="0" w:after="0"/>
        <w:rPr>
          <w:lang w:val="nl-NL"/>
        </w:rPr>
      </w:pPr>
    </w:p>
    <w:p w14:paraId="1566D5B8" w14:textId="004EF57A" w:rsidR="00921488" w:rsidRDefault="00FF69B3" w:rsidP="00852B93">
      <w:pPr>
        <w:pStyle w:val="Plattetekst"/>
        <w:spacing w:before="0" w:after="0"/>
        <w:rPr>
          <w:lang w:val="nl-NL"/>
        </w:rPr>
      </w:pPr>
      <w:r w:rsidRPr="00A06044">
        <w:rPr>
          <w:b/>
          <w:lang w:val="nl-NL"/>
        </w:rPr>
        <w:t>Let op:</w:t>
      </w:r>
      <w:r w:rsidRPr="00A06044">
        <w:rPr>
          <w:lang w:val="nl-NL"/>
        </w:rPr>
        <w:t xml:space="preserve"> encryptie of hashing biedt echter geen bescherming tegen vernietiging van persoonsgegevens. In dergelijke gevallen dient er dus altijd een melding gedaan te worden aan de betrokkenen als de vernietiging ongunstige gevolgen voor hen heeft.</w:t>
      </w:r>
    </w:p>
    <w:p w14:paraId="702BEA96" w14:textId="77777777" w:rsidR="00981466" w:rsidRPr="00A06044" w:rsidRDefault="00981466" w:rsidP="00852B93">
      <w:pPr>
        <w:pStyle w:val="Plattetekst"/>
        <w:spacing w:before="0" w:after="0"/>
        <w:rPr>
          <w:lang w:val="nl-NL"/>
        </w:rPr>
      </w:pPr>
    </w:p>
    <w:p w14:paraId="2521B94E" w14:textId="77777777" w:rsidR="00921488" w:rsidRPr="00A9792A" w:rsidRDefault="00FF69B3" w:rsidP="006A32BC">
      <w:pPr>
        <w:pStyle w:val="Kop3"/>
      </w:pPr>
      <w:bookmarkStart w:id="34" w:name="termijn-1"/>
      <w:bookmarkStart w:id="35" w:name="_Toc62633147"/>
      <w:bookmarkEnd w:id="34"/>
      <w:r w:rsidRPr="00A9792A">
        <w:t xml:space="preserve">5.4. </w:t>
      </w:r>
      <w:r w:rsidRPr="006A32BC">
        <w:t>Termijn</w:t>
      </w:r>
      <w:bookmarkEnd w:id="35"/>
    </w:p>
    <w:p w14:paraId="19CEA76D" w14:textId="77777777" w:rsidR="00921488" w:rsidRPr="00A06044" w:rsidRDefault="00FF69B3" w:rsidP="00852B93">
      <w:pPr>
        <w:pStyle w:val="FirstParagraph"/>
        <w:spacing w:before="0" w:after="0"/>
        <w:rPr>
          <w:lang w:val="nl-NL"/>
        </w:rPr>
      </w:pPr>
      <w:r w:rsidRPr="00A06044">
        <w:rPr>
          <w:lang w:val="nl-NL"/>
        </w:rPr>
        <w:t>Het datalek dient ‘onverwijld’ na ontdekking aan de betrokkenen gemeld te worden. ‘Onverwijld’ wil zeggen: zo spoedig als mogelijk, waarbij enige tijd mag worden genomen om de juiste informatie te verzamelen om een zorgvuldige melding te kunnen doen. Met andere woorden: de melding aan de betrokkene moet zorgvuldig gebeuren, maar mag niet onnodig worden vertraagd. De wetgeving koppelt hier geen ‘harde’ termijn aan, zoals bij de melding aan de toezichthouder wel het geval is.</w:t>
      </w:r>
    </w:p>
    <w:p w14:paraId="27F9BC05" w14:textId="5FD36F35" w:rsidR="00921488" w:rsidRDefault="00FF69B3" w:rsidP="00852B93">
      <w:pPr>
        <w:pStyle w:val="Plattetekst"/>
        <w:spacing w:before="0" w:after="0"/>
        <w:rPr>
          <w:lang w:val="nl-NL"/>
        </w:rPr>
      </w:pPr>
      <w:r w:rsidRPr="00A06044">
        <w:rPr>
          <w:lang w:val="nl-NL"/>
        </w:rPr>
        <w:t>Het is de verantwoordelijke die de melding aan betrokkenen doet, tenzij anders afgesproken.</w:t>
      </w:r>
    </w:p>
    <w:p w14:paraId="4D5E3013" w14:textId="3167315B" w:rsidR="00981466" w:rsidRPr="00A06044" w:rsidRDefault="00981466" w:rsidP="00852B93">
      <w:pPr>
        <w:pStyle w:val="Plattetekst"/>
        <w:spacing w:before="0" w:after="0"/>
        <w:rPr>
          <w:lang w:val="nl-NL"/>
        </w:rPr>
      </w:pPr>
      <w:r>
        <w:rPr>
          <w:lang w:val="nl-NL"/>
        </w:rPr>
        <w:tab/>
      </w:r>
    </w:p>
    <w:p w14:paraId="32AEC0DE" w14:textId="77777777" w:rsidR="00921488" w:rsidRPr="00A9792A" w:rsidRDefault="00FF69B3" w:rsidP="006A32BC">
      <w:pPr>
        <w:pStyle w:val="Kop2"/>
      </w:pPr>
      <w:bookmarkStart w:id="36" w:name="wat-te-melden-aan-de-betrokkenen"/>
      <w:bookmarkStart w:id="37" w:name="_Toc62633148"/>
      <w:bookmarkEnd w:id="36"/>
      <w:r w:rsidRPr="00A9792A">
        <w:t>6. Wat te melden aan de betrokkenen?</w:t>
      </w:r>
      <w:bookmarkEnd w:id="37"/>
    </w:p>
    <w:p w14:paraId="7529CF33" w14:textId="77777777" w:rsidR="00921488" w:rsidRPr="00A06044" w:rsidRDefault="00FF69B3" w:rsidP="00852B93">
      <w:pPr>
        <w:pStyle w:val="FirstParagraph"/>
        <w:spacing w:before="0" w:after="0"/>
        <w:rPr>
          <w:lang w:val="nl-NL"/>
        </w:rPr>
      </w:pPr>
      <w:r w:rsidRPr="00A06044">
        <w:rPr>
          <w:lang w:val="nl-NL"/>
        </w:rPr>
        <w:t>De melding aan betrokkenen, dient in ieder geval behoorlijk en zorgvuldig uitgevoerd te worden, en de volgende informatie te bevatten:</w:t>
      </w:r>
    </w:p>
    <w:p w14:paraId="5FFECD76" w14:textId="77777777" w:rsidR="00921488" w:rsidRPr="00A06044" w:rsidRDefault="00FF69B3" w:rsidP="00981466">
      <w:pPr>
        <w:pStyle w:val="Compact"/>
        <w:numPr>
          <w:ilvl w:val="0"/>
          <w:numId w:val="8"/>
        </w:numPr>
        <w:spacing w:before="0" w:after="0"/>
        <w:rPr>
          <w:lang w:val="nl-NL"/>
        </w:rPr>
      </w:pPr>
      <w:r w:rsidRPr="00A06044">
        <w:rPr>
          <w:lang w:val="nl-NL"/>
        </w:rPr>
        <w:t>Aard van de inbreuk, waarbij volstaan kan worden met een algemene omschrijving van wat er is gebeurd;</w:t>
      </w:r>
    </w:p>
    <w:p w14:paraId="4D1D2479" w14:textId="77777777" w:rsidR="00921488" w:rsidRPr="00A06044" w:rsidRDefault="00FF69B3" w:rsidP="00981466">
      <w:pPr>
        <w:pStyle w:val="Compact"/>
        <w:numPr>
          <w:ilvl w:val="0"/>
          <w:numId w:val="8"/>
        </w:numPr>
        <w:spacing w:before="0" w:after="0"/>
        <w:rPr>
          <w:lang w:val="nl-NL"/>
        </w:rPr>
      </w:pPr>
      <w:r w:rsidRPr="00A06044">
        <w:rPr>
          <w:lang w:val="nl-NL"/>
        </w:rPr>
        <w:t>Waar men terecht kan met vragen, denk hierbij aan het telefoonnummer van de klantenservice of een speciaal telefoonnummer/e-mailadres voor vragen;</w:t>
      </w:r>
    </w:p>
    <w:p w14:paraId="720D126A" w14:textId="76FC6F41" w:rsidR="00921488" w:rsidRDefault="00FF69B3" w:rsidP="00981466">
      <w:pPr>
        <w:pStyle w:val="Compact"/>
        <w:numPr>
          <w:ilvl w:val="0"/>
          <w:numId w:val="8"/>
        </w:numPr>
        <w:spacing w:before="0" w:after="0"/>
        <w:rPr>
          <w:lang w:val="nl-NL"/>
        </w:rPr>
      </w:pPr>
      <w:r w:rsidRPr="00A06044">
        <w:rPr>
          <w:lang w:val="nl-NL"/>
        </w:rPr>
        <w:t>Aanbevolen maatregelen om negatieve gevolgen te beperken, zoals het veranderen van wachtwoorden.</w:t>
      </w:r>
    </w:p>
    <w:p w14:paraId="4D450DF8" w14:textId="77777777" w:rsidR="00981466" w:rsidRPr="00A06044" w:rsidRDefault="00981466" w:rsidP="00551172">
      <w:pPr>
        <w:pStyle w:val="Compact"/>
        <w:spacing w:before="0" w:after="0"/>
        <w:rPr>
          <w:lang w:val="nl-NL"/>
        </w:rPr>
      </w:pPr>
    </w:p>
    <w:p w14:paraId="27FCB1EB" w14:textId="77777777" w:rsidR="007C6AAE" w:rsidRDefault="007C6AAE" w:rsidP="00852B93">
      <w:pPr>
        <w:pStyle w:val="FirstParagraph"/>
        <w:spacing w:before="0" w:after="0"/>
        <w:rPr>
          <w:lang w:val="nl-NL"/>
        </w:rPr>
      </w:pPr>
    </w:p>
    <w:p w14:paraId="1FF73CDF" w14:textId="77777777" w:rsidR="007C6AAE" w:rsidRDefault="007C6AAE" w:rsidP="00852B93">
      <w:pPr>
        <w:pStyle w:val="FirstParagraph"/>
        <w:spacing w:before="0" w:after="0"/>
        <w:rPr>
          <w:lang w:val="nl-NL"/>
        </w:rPr>
      </w:pPr>
    </w:p>
    <w:p w14:paraId="7A887240" w14:textId="3A3B9C3C" w:rsidR="00921488" w:rsidRDefault="00FF69B3" w:rsidP="00852B93">
      <w:pPr>
        <w:pStyle w:val="FirstParagraph"/>
        <w:spacing w:before="0" w:after="0"/>
        <w:rPr>
          <w:lang w:val="nl-NL"/>
        </w:rPr>
      </w:pPr>
      <w:r w:rsidRPr="00A06044">
        <w:rPr>
          <w:lang w:val="nl-NL"/>
        </w:rPr>
        <w:t xml:space="preserve">Het volgende algemene formulier kan als template worden gebruikt. Uiteraard is het daarbij verstandig om in een begeleidend schrijven de betrokkene excuses aan te bieden en duidelijk te maken dat </w:t>
      </w:r>
      <w:r w:rsidR="00BA5A8A" w:rsidRPr="00BA5A8A">
        <w:rPr>
          <w:color w:val="FF0000"/>
          <w:lang w:val="nl-NL"/>
        </w:rPr>
        <w:t>ORGANISATIE</w:t>
      </w:r>
      <w:r w:rsidR="00EE44C8">
        <w:rPr>
          <w:lang w:val="nl-NL"/>
        </w:rPr>
        <w:t xml:space="preserve"> </w:t>
      </w:r>
      <w:r w:rsidRPr="00A06044">
        <w:rPr>
          <w:lang w:val="nl-NL"/>
        </w:rPr>
        <w:t>het datalek inmiddels heeft gedicht en er alles aan zal doen om dergelijke gevallen in de toekomst te voorkomen.</w:t>
      </w:r>
    </w:p>
    <w:p w14:paraId="7771027D" w14:textId="77777777" w:rsidR="00981466" w:rsidRPr="00981466" w:rsidRDefault="00981466" w:rsidP="00981466">
      <w:pPr>
        <w:pStyle w:val="Plattetekst"/>
        <w:spacing w:before="0" w:after="0"/>
        <w:rPr>
          <w:lang w:val="nl-NL"/>
        </w:rPr>
      </w:pPr>
    </w:p>
    <w:tbl>
      <w:tblPr>
        <w:tblW w:w="5000" w:type="pct"/>
        <w:tblLook w:val="07E0" w:firstRow="1" w:lastRow="1" w:firstColumn="1" w:lastColumn="1" w:noHBand="1" w:noVBand="1"/>
      </w:tblPr>
      <w:tblGrid>
        <w:gridCol w:w="2126"/>
        <w:gridCol w:w="6946"/>
      </w:tblGrid>
      <w:tr w:rsidR="00921488" w14:paraId="542003EC" w14:textId="77777777" w:rsidTr="00981466">
        <w:tc>
          <w:tcPr>
            <w:tcW w:w="1172" w:type="pct"/>
            <w:tcBorders>
              <w:bottom w:val="single" w:sz="0" w:space="0" w:color="auto"/>
            </w:tcBorders>
            <w:vAlign w:val="bottom"/>
          </w:tcPr>
          <w:p w14:paraId="5F940A4B" w14:textId="77777777" w:rsidR="00921488" w:rsidRDefault="00FF69B3" w:rsidP="009116A2">
            <w:pPr>
              <w:pStyle w:val="Compact"/>
              <w:spacing w:before="0" w:after="0" w:line="276" w:lineRule="auto"/>
            </w:pPr>
            <w:r>
              <w:t>Melding datalek</w:t>
            </w:r>
          </w:p>
        </w:tc>
        <w:tc>
          <w:tcPr>
            <w:tcW w:w="3828" w:type="pct"/>
            <w:tcBorders>
              <w:bottom w:val="single" w:sz="0" w:space="0" w:color="auto"/>
            </w:tcBorders>
            <w:vAlign w:val="bottom"/>
          </w:tcPr>
          <w:p w14:paraId="4D5BC1A0" w14:textId="77777777" w:rsidR="00921488" w:rsidRDefault="00921488" w:rsidP="00852B93"/>
        </w:tc>
      </w:tr>
      <w:tr w:rsidR="00921488" w:rsidRPr="00791EF0" w14:paraId="610E2BDF" w14:textId="77777777" w:rsidTr="00981466">
        <w:tc>
          <w:tcPr>
            <w:tcW w:w="1172" w:type="pct"/>
          </w:tcPr>
          <w:p w14:paraId="6B4344AE" w14:textId="77777777" w:rsidR="00921488" w:rsidRPr="00981466" w:rsidRDefault="00FF69B3" w:rsidP="00852B93">
            <w:pPr>
              <w:pStyle w:val="Compact"/>
              <w:spacing w:before="0" w:after="0"/>
              <w:rPr>
                <w:b/>
                <w:bCs/>
              </w:rPr>
            </w:pPr>
            <w:r w:rsidRPr="00981466">
              <w:rPr>
                <w:b/>
                <w:bCs/>
              </w:rPr>
              <w:t>Omschrijving</w:t>
            </w:r>
          </w:p>
        </w:tc>
        <w:tc>
          <w:tcPr>
            <w:tcW w:w="3828" w:type="pct"/>
          </w:tcPr>
          <w:p w14:paraId="212239B2" w14:textId="77777777" w:rsidR="00921488" w:rsidRDefault="00FF69B3" w:rsidP="00852B93">
            <w:pPr>
              <w:pStyle w:val="Compact"/>
              <w:spacing w:before="0" w:after="0"/>
              <w:rPr>
                <w:lang w:val="nl-NL"/>
              </w:rPr>
            </w:pPr>
            <w:r w:rsidRPr="00A06044">
              <w:rPr>
                <w:lang w:val="nl-NL"/>
              </w:rPr>
              <w:t>Op [DATUM] heeft er bij ons een datalek plaatsgevonden waarbij mogelijk uw gegevens betrokken zijn.</w:t>
            </w:r>
          </w:p>
          <w:p w14:paraId="0EAEC026" w14:textId="6526EB6A" w:rsidR="00981466" w:rsidRPr="00A06044" w:rsidRDefault="00981466" w:rsidP="00852B93">
            <w:pPr>
              <w:pStyle w:val="Compact"/>
              <w:spacing w:before="0" w:after="0"/>
              <w:rPr>
                <w:lang w:val="nl-NL"/>
              </w:rPr>
            </w:pPr>
          </w:p>
        </w:tc>
      </w:tr>
      <w:tr w:rsidR="00921488" w:rsidRPr="00791EF0" w14:paraId="0527C7EE" w14:textId="77777777" w:rsidTr="00981466">
        <w:tc>
          <w:tcPr>
            <w:tcW w:w="1172" w:type="pct"/>
          </w:tcPr>
          <w:p w14:paraId="77B60172" w14:textId="77777777" w:rsidR="00921488" w:rsidRPr="00981466" w:rsidRDefault="00FF69B3" w:rsidP="00852B93">
            <w:pPr>
              <w:pStyle w:val="Compact"/>
              <w:spacing w:before="0" w:after="0"/>
              <w:rPr>
                <w:b/>
                <w:bCs/>
              </w:rPr>
            </w:pPr>
            <w:r w:rsidRPr="007C6AAE">
              <w:rPr>
                <w:b/>
                <w:bCs/>
                <w:lang w:val="nl-NL"/>
              </w:rPr>
              <w:t>Vragen</w:t>
            </w:r>
            <w:r w:rsidRPr="00981466">
              <w:rPr>
                <w:b/>
                <w:bCs/>
              </w:rPr>
              <w:t>?</w:t>
            </w:r>
          </w:p>
        </w:tc>
        <w:tc>
          <w:tcPr>
            <w:tcW w:w="3828" w:type="pct"/>
          </w:tcPr>
          <w:p w14:paraId="2C30483E" w14:textId="77777777" w:rsidR="00921488" w:rsidRDefault="00FF69B3" w:rsidP="00852B93">
            <w:pPr>
              <w:pStyle w:val="Compact"/>
              <w:spacing w:before="0" w:after="0"/>
              <w:rPr>
                <w:lang w:val="nl-NL"/>
              </w:rPr>
            </w:pPr>
            <w:r w:rsidRPr="00A06044">
              <w:rPr>
                <w:lang w:val="nl-NL"/>
              </w:rPr>
              <w:t>Voor vragen kunt u contact opnemen met [NAAM] via, [EMAIL] of [TELEFOON]</w:t>
            </w:r>
            <w:r w:rsidR="00981466">
              <w:rPr>
                <w:lang w:val="nl-NL"/>
              </w:rPr>
              <w:t xml:space="preserve">. </w:t>
            </w:r>
          </w:p>
          <w:p w14:paraId="1C6260C9" w14:textId="260BC278" w:rsidR="00981466" w:rsidRPr="00A06044" w:rsidRDefault="00981466" w:rsidP="00852B93">
            <w:pPr>
              <w:pStyle w:val="Compact"/>
              <w:spacing w:before="0" w:after="0"/>
              <w:rPr>
                <w:lang w:val="nl-NL"/>
              </w:rPr>
            </w:pPr>
          </w:p>
        </w:tc>
      </w:tr>
      <w:tr w:rsidR="00921488" w:rsidRPr="00791EF0" w14:paraId="35558A13" w14:textId="77777777" w:rsidTr="00981466">
        <w:tc>
          <w:tcPr>
            <w:tcW w:w="1172" w:type="pct"/>
          </w:tcPr>
          <w:p w14:paraId="622D9ED2" w14:textId="77777777" w:rsidR="00921488" w:rsidRPr="007C6AAE" w:rsidRDefault="00FF69B3" w:rsidP="00981466">
            <w:pPr>
              <w:pStyle w:val="Compact"/>
              <w:spacing w:before="0" w:after="0"/>
              <w:jc w:val="left"/>
              <w:rPr>
                <w:b/>
                <w:bCs/>
                <w:lang w:val="nl-NL"/>
              </w:rPr>
            </w:pPr>
            <w:r w:rsidRPr="007C6AAE">
              <w:rPr>
                <w:b/>
                <w:bCs/>
                <w:lang w:val="nl-NL"/>
              </w:rPr>
              <w:t>Wat kunt u doen?</w:t>
            </w:r>
          </w:p>
        </w:tc>
        <w:tc>
          <w:tcPr>
            <w:tcW w:w="3828" w:type="pct"/>
          </w:tcPr>
          <w:p w14:paraId="0B32C252" w14:textId="77777777" w:rsidR="00921488" w:rsidRPr="00A06044" w:rsidRDefault="00FF69B3" w:rsidP="00852B93">
            <w:pPr>
              <w:pStyle w:val="Compact"/>
              <w:spacing w:before="0" w:after="0"/>
              <w:rPr>
                <w:lang w:val="nl-NL"/>
              </w:rPr>
            </w:pPr>
            <w:r w:rsidRPr="00A06044">
              <w:rPr>
                <w:lang w:val="nl-NL"/>
              </w:rPr>
              <w:t>Om de gevolgen van dit datalek te beperken raden wij u aan om [MAATREGELEN].</w:t>
            </w:r>
          </w:p>
        </w:tc>
      </w:tr>
    </w:tbl>
    <w:p w14:paraId="21877883" w14:textId="77777777" w:rsidR="00981466" w:rsidRDefault="00981466" w:rsidP="00852B93">
      <w:pPr>
        <w:pStyle w:val="Plattetekst"/>
        <w:spacing w:before="0" w:after="0"/>
        <w:rPr>
          <w:lang w:val="nl-NL"/>
        </w:rPr>
      </w:pPr>
    </w:p>
    <w:p w14:paraId="2D9EBCEA" w14:textId="53503369" w:rsidR="00921488" w:rsidRDefault="00FF69B3" w:rsidP="00852B93">
      <w:pPr>
        <w:pStyle w:val="Plattetekst"/>
        <w:spacing w:before="0" w:after="0"/>
        <w:rPr>
          <w:lang w:val="nl-NL"/>
        </w:rPr>
      </w:pPr>
      <w:r w:rsidRPr="00A06044">
        <w:rPr>
          <w:lang w:val="nl-NL"/>
        </w:rPr>
        <w:t>Uitgangspunt bij het doen van een dergelijke melding is dat dit op individuele basis dient te gebeuren. Als er bijvoorbeeld gegevens van klanten zijn gelekt, dan dient iedere klant hierover apart geïnformeerd te worden. Heeft een datalek een dusdanige omvang dat er een grotere groep wordt getroffen, dan kan er een e-mail rondgestuurd worden naar deze personen met het feit dat er een lek heeft plaatsgevonden. Vervolgens kan er in de e-mail een link opgenomen worden naar een pagina op de website waar meer informatie wordt verstrekt.</w:t>
      </w:r>
    </w:p>
    <w:p w14:paraId="46D12886" w14:textId="77777777" w:rsidR="00981466" w:rsidRPr="00A06044" w:rsidRDefault="00981466" w:rsidP="00852B93">
      <w:pPr>
        <w:pStyle w:val="Plattetekst"/>
        <w:spacing w:before="0" w:after="0"/>
        <w:rPr>
          <w:lang w:val="nl-NL"/>
        </w:rPr>
      </w:pPr>
    </w:p>
    <w:p w14:paraId="3DC237D2" w14:textId="77777777" w:rsidR="00921488" w:rsidRPr="00A06044" w:rsidRDefault="00FF69B3" w:rsidP="00852B93">
      <w:pPr>
        <w:pStyle w:val="Plattetekst"/>
        <w:spacing w:before="0" w:after="0"/>
        <w:rPr>
          <w:lang w:val="nl-NL"/>
        </w:rPr>
      </w:pPr>
      <w:r w:rsidRPr="00A06044">
        <w:rPr>
          <w:lang w:val="nl-NL"/>
        </w:rPr>
        <w:lastRenderedPageBreak/>
        <w:t>Een enkel bericht in de media is niet voldoende om betrokkenen te informeren.</w:t>
      </w:r>
    </w:p>
    <w:p w14:paraId="5EE452D2" w14:textId="77777777" w:rsidR="00921488" w:rsidRPr="00A06044" w:rsidRDefault="00FF69B3" w:rsidP="00852B93">
      <w:pPr>
        <w:pStyle w:val="Plattetekst"/>
        <w:spacing w:before="0" w:after="0"/>
        <w:rPr>
          <w:lang w:val="nl-NL"/>
        </w:rPr>
      </w:pPr>
      <w:r w:rsidRPr="00A06044">
        <w:rPr>
          <w:lang w:val="nl-NL"/>
        </w:rPr>
        <w:t>Als uitgangspunt geldt dat wanneer de betrokkenen individueel op de hoogte kunnen worden gesteld, de melding op individuele basis moet plaatsvinden. Pas als dat écht niet haalbaar is, vanwege de omvang van de groep of vanwege het feit dat niet meer te achterhalen is welke personen wel of niet zijn geraakt door het datalek, kan naar andere manieren van informeren worden gekeken.</w:t>
      </w:r>
      <w:r w:rsidRPr="00A06044">
        <w:rPr>
          <w:lang w:val="nl-NL"/>
        </w:rPr>
        <w:br/>
      </w:r>
    </w:p>
    <w:p w14:paraId="784A32D4" w14:textId="77777777" w:rsidR="00921488" w:rsidRPr="00A9792A" w:rsidRDefault="00FF69B3" w:rsidP="006A32BC">
      <w:pPr>
        <w:pStyle w:val="Kop2"/>
      </w:pPr>
      <w:bookmarkStart w:id="38" w:name="administratie"/>
      <w:bookmarkStart w:id="39" w:name="_Toc62633149"/>
      <w:bookmarkEnd w:id="38"/>
      <w:r w:rsidRPr="00A9792A">
        <w:t xml:space="preserve">7. </w:t>
      </w:r>
      <w:r w:rsidRPr="006A32BC">
        <w:t>Administratie</w:t>
      </w:r>
      <w:bookmarkEnd w:id="39"/>
    </w:p>
    <w:p w14:paraId="4CAF6E75" w14:textId="77777777" w:rsidR="001C1BD1" w:rsidRDefault="00FF69B3" w:rsidP="00852B93">
      <w:pPr>
        <w:pStyle w:val="FirstParagraph"/>
        <w:spacing w:before="0" w:after="0"/>
        <w:rPr>
          <w:lang w:val="nl-NL"/>
        </w:rPr>
      </w:pPr>
      <w:r w:rsidRPr="00A06044">
        <w:rPr>
          <w:lang w:val="nl-NL"/>
        </w:rPr>
        <w:t>Wanneer een datalek aan de toezichthouder is gemeld, dient een overzicht hiervan, zoals hierboven omschreven in hoofdstuk 4, in de administratie bewaard te worden. Onder de toekomstige wetgeving (de Algemene Verordening Gegevensbescherming, die vanaf 25 mei 2018 van toepassing zal zijn), moeten alle datalekken geregistreerd worden, ook de datalekken die niet gemeld hoeven te worden.</w:t>
      </w:r>
      <w:r w:rsidRPr="00A06044">
        <w:rPr>
          <w:lang w:val="nl-NL"/>
        </w:rPr>
        <w:br/>
      </w:r>
    </w:p>
    <w:p w14:paraId="518CE879" w14:textId="661B9EFE" w:rsidR="00921488" w:rsidRPr="00A06044" w:rsidRDefault="00FF69B3" w:rsidP="00852B93">
      <w:pPr>
        <w:pStyle w:val="FirstParagraph"/>
        <w:spacing w:before="0" w:after="0"/>
        <w:rPr>
          <w:lang w:val="nl-NL"/>
        </w:rPr>
      </w:pPr>
      <w:r w:rsidRPr="00A06044">
        <w:rPr>
          <w:lang w:val="nl-NL"/>
        </w:rPr>
        <w:t>De minimale bewaartermijnen zijn door de Autoriteit Persoonsgegevens als volgt vastgesteld:</w:t>
      </w:r>
    </w:p>
    <w:p w14:paraId="25BF54BB" w14:textId="77777777" w:rsidR="00921488" w:rsidRPr="00A06044" w:rsidRDefault="00FF69B3" w:rsidP="00981466">
      <w:pPr>
        <w:pStyle w:val="Compact"/>
        <w:numPr>
          <w:ilvl w:val="0"/>
          <w:numId w:val="9"/>
        </w:numPr>
        <w:spacing w:before="0" w:after="0"/>
        <w:rPr>
          <w:lang w:val="nl-NL"/>
        </w:rPr>
      </w:pPr>
      <w:r w:rsidRPr="00A06044">
        <w:rPr>
          <w:lang w:val="nl-NL"/>
        </w:rPr>
        <w:t>Eén jaar wanneer er sprake is van een datalek met ongunstige gevolgen voor betrokkenen;</w:t>
      </w:r>
    </w:p>
    <w:p w14:paraId="38225D8E" w14:textId="77777777" w:rsidR="00921488" w:rsidRPr="00A06044" w:rsidRDefault="00FF69B3" w:rsidP="00981466">
      <w:pPr>
        <w:pStyle w:val="Compact"/>
        <w:numPr>
          <w:ilvl w:val="0"/>
          <w:numId w:val="9"/>
        </w:numPr>
        <w:spacing w:before="0" w:after="0"/>
        <w:rPr>
          <w:lang w:val="nl-NL"/>
        </w:rPr>
      </w:pPr>
      <w:r w:rsidRPr="00A06044">
        <w:rPr>
          <w:lang w:val="nl-NL"/>
        </w:rPr>
        <w:t>Drie jaar wanneer de gelekte gegevens voldoende beveiligd zijn óf wanneer er zwaarwegende belangen zijn om het datalek niet aan betrokkenen te melden. Gedurende deze drie jaar dient gecontroleerd te worden of, indien de gegevens voldoende waren beveiligd, deze beveiliging nog steeds afdoende is of dat het lek ondertussen alsnog gemeld dient te worden aan de betrokkenen.</w:t>
      </w:r>
    </w:p>
    <w:p w14:paraId="34CA0DE5" w14:textId="77777777" w:rsidR="00981466" w:rsidRDefault="00981466" w:rsidP="00852B93">
      <w:pPr>
        <w:pStyle w:val="FirstParagraph"/>
        <w:spacing w:before="0" w:after="0"/>
        <w:rPr>
          <w:lang w:val="nl-NL"/>
        </w:rPr>
      </w:pPr>
    </w:p>
    <w:p w14:paraId="196BDF57" w14:textId="610C6D4D" w:rsidR="00921488" w:rsidRPr="00A06044" w:rsidRDefault="00FF69B3" w:rsidP="00852B93">
      <w:pPr>
        <w:pStyle w:val="FirstParagraph"/>
        <w:spacing w:before="0" w:after="0"/>
        <w:rPr>
          <w:lang w:val="nl-NL"/>
        </w:rPr>
      </w:pPr>
      <w:r w:rsidRPr="00A06044">
        <w:rPr>
          <w:lang w:val="nl-NL"/>
        </w:rPr>
        <w:t>Deze administratie dient voor de volgende doeleinden bewaard te worden:</w:t>
      </w:r>
    </w:p>
    <w:p w14:paraId="5A63BC69" w14:textId="77777777" w:rsidR="00921488" w:rsidRDefault="00FF69B3" w:rsidP="00981466">
      <w:pPr>
        <w:pStyle w:val="Compact"/>
        <w:numPr>
          <w:ilvl w:val="0"/>
          <w:numId w:val="10"/>
        </w:numPr>
        <w:spacing w:before="0" w:after="0"/>
      </w:pPr>
      <w:r w:rsidRPr="000604E7">
        <w:rPr>
          <w:lang w:val="nl-NL"/>
        </w:rPr>
        <w:t>Leren</w:t>
      </w:r>
      <w:r>
        <w:t xml:space="preserve"> van het datalek;</w:t>
      </w:r>
    </w:p>
    <w:p w14:paraId="3F3FDDA3" w14:textId="77777777" w:rsidR="00921488" w:rsidRPr="00A06044" w:rsidRDefault="00FF69B3" w:rsidP="00981466">
      <w:pPr>
        <w:pStyle w:val="Compact"/>
        <w:numPr>
          <w:ilvl w:val="0"/>
          <w:numId w:val="10"/>
        </w:numPr>
        <w:spacing w:before="0" w:after="0"/>
        <w:rPr>
          <w:lang w:val="nl-NL"/>
        </w:rPr>
      </w:pPr>
      <w:r w:rsidRPr="00A06044">
        <w:rPr>
          <w:lang w:val="nl-NL"/>
        </w:rPr>
        <w:t>Vragen van betrokkenen en derden beantwoorden;</w:t>
      </w:r>
    </w:p>
    <w:p w14:paraId="102699B9" w14:textId="77777777" w:rsidR="00921488" w:rsidRPr="00A06044" w:rsidRDefault="00FF69B3" w:rsidP="00981466">
      <w:pPr>
        <w:pStyle w:val="Compact"/>
        <w:numPr>
          <w:ilvl w:val="0"/>
          <w:numId w:val="10"/>
        </w:numPr>
        <w:spacing w:before="0" w:after="0"/>
        <w:rPr>
          <w:lang w:val="nl-NL"/>
        </w:rPr>
      </w:pPr>
      <w:r w:rsidRPr="00A06044">
        <w:rPr>
          <w:lang w:val="nl-NL"/>
        </w:rPr>
        <w:t>Alsnog een melding aan betrokkenen doen, wanneer dit na verloop van tijd toch nodig blijkt.</w:t>
      </w:r>
    </w:p>
    <w:p w14:paraId="33E40A13" w14:textId="3DD63D0E" w:rsidR="00921488" w:rsidRPr="009C4CB0" w:rsidRDefault="00921488" w:rsidP="00852B93">
      <w:pPr>
        <w:rPr>
          <w:lang w:val="nl-NL"/>
        </w:rPr>
      </w:pPr>
    </w:p>
    <w:p w14:paraId="4E6359C3" w14:textId="61FE9A55" w:rsidR="00921488" w:rsidRDefault="00FF69B3" w:rsidP="00F01E34">
      <w:pPr>
        <w:pStyle w:val="FirstParagraph"/>
        <w:spacing w:before="0" w:after="0"/>
        <w:rPr>
          <w:i/>
          <w:lang w:val="nl-NL"/>
        </w:rPr>
      </w:pPr>
      <w:r w:rsidRPr="00A06044">
        <w:rPr>
          <w:i/>
          <w:lang w:val="nl-NL"/>
        </w:rPr>
        <w:t>Voorbeeld: Een database met persoonsgegevens is voor korte tijd, door een hack, openbaar geweest. De persoonsgegevens in de database waren volgens de meest recente encryptiestandaard versleuteld en derhalve niet leesbaar voor mensen zonder de juiste autorisaties.</w:t>
      </w:r>
    </w:p>
    <w:p w14:paraId="7F73942E" w14:textId="77777777" w:rsidR="00F01E34" w:rsidRPr="00F01E34" w:rsidRDefault="00F01E34" w:rsidP="00F01E34">
      <w:pPr>
        <w:pStyle w:val="Plattetekst"/>
        <w:spacing w:before="0" w:after="0"/>
        <w:rPr>
          <w:lang w:val="nl-NL"/>
        </w:rPr>
      </w:pPr>
    </w:p>
    <w:p w14:paraId="54776608" w14:textId="77777777" w:rsidR="00921488" w:rsidRPr="00A06044" w:rsidRDefault="00FF69B3" w:rsidP="00F01E34">
      <w:pPr>
        <w:pStyle w:val="Plattetekst"/>
        <w:spacing w:before="0" w:after="0"/>
        <w:rPr>
          <w:lang w:val="nl-NL"/>
        </w:rPr>
      </w:pPr>
      <w:r w:rsidRPr="00A06044">
        <w:rPr>
          <w:i/>
          <w:lang w:val="nl-NL"/>
        </w:rPr>
        <w:t>Na een half jaar blijkt echter dat de gebruikte encryptievorm door voortschrijdend inzicht achterhaald is. In dat geval zal er alsnog een melding aan de betrokkenen gedaan moeten worden van het datalek dat een half jaar geleden heeft plaatsgevonden.</w:t>
      </w:r>
    </w:p>
    <w:p w14:paraId="039212BB" w14:textId="5EF1096B" w:rsidR="00921488" w:rsidRPr="009C4CB0" w:rsidRDefault="00921488" w:rsidP="00852B93">
      <w:pPr>
        <w:rPr>
          <w:lang w:val="nl-NL"/>
        </w:rPr>
      </w:pPr>
    </w:p>
    <w:p w14:paraId="15E550E6" w14:textId="5E811875" w:rsidR="00921488" w:rsidRDefault="00FF69B3" w:rsidP="00852B93">
      <w:pPr>
        <w:pStyle w:val="FirstParagraph"/>
        <w:spacing w:before="0" w:after="0"/>
        <w:rPr>
          <w:lang w:val="nl-NL"/>
        </w:rPr>
      </w:pPr>
      <w:r w:rsidRPr="00A06044">
        <w:rPr>
          <w:b/>
          <w:lang w:val="nl-NL"/>
        </w:rPr>
        <w:t>NB:</w:t>
      </w:r>
      <w:r w:rsidRPr="00A06044">
        <w:rPr>
          <w:lang w:val="nl-NL"/>
        </w:rPr>
        <w:t xml:space="preserve"> De administratie hoeft overigens niet openbaar gemaakt te worden.</w:t>
      </w:r>
    </w:p>
    <w:p w14:paraId="7F42A7F2" w14:textId="77777777" w:rsidR="009116A2" w:rsidRPr="009C4CB0" w:rsidRDefault="009116A2" w:rsidP="009116A2">
      <w:pPr>
        <w:rPr>
          <w:lang w:val="nl-NL"/>
        </w:rPr>
      </w:pPr>
      <w:bookmarkStart w:id="40" w:name="melding"/>
      <w:bookmarkEnd w:id="40"/>
    </w:p>
    <w:p w14:paraId="4BC96660" w14:textId="3287CB9F" w:rsidR="00C36FB1" w:rsidRDefault="00FF69B3" w:rsidP="006A32BC">
      <w:pPr>
        <w:pStyle w:val="Kop2"/>
      </w:pPr>
      <w:bookmarkStart w:id="41" w:name="_Toc62633150"/>
      <w:r w:rsidRPr="00A9792A">
        <w:t xml:space="preserve">8. </w:t>
      </w:r>
      <w:r w:rsidRPr="006A32BC">
        <w:t>Melding</w:t>
      </w:r>
      <w:bookmarkEnd w:id="41"/>
    </w:p>
    <w:p w14:paraId="1E9B6782" w14:textId="77777777" w:rsidR="006A32BC" w:rsidRPr="006A32BC" w:rsidRDefault="006A32BC" w:rsidP="006A32BC">
      <w:pPr>
        <w:rPr>
          <w:lang w:val="nl-NL"/>
        </w:rPr>
      </w:pPr>
    </w:p>
    <w:p w14:paraId="2B7473A3" w14:textId="77777777" w:rsidR="00921488" w:rsidRPr="00A9792A" w:rsidRDefault="00FF69B3" w:rsidP="006A32BC">
      <w:pPr>
        <w:pStyle w:val="Kop3"/>
      </w:pPr>
      <w:bookmarkStart w:id="42" w:name="introductie-3"/>
      <w:bookmarkStart w:id="43" w:name="_Toc62633151"/>
      <w:bookmarkEnd w:id="42"/>
      <w:r w:rsidRPr="00A9792A">
        <w:t xml:space="preserve">8.1. </w:t>
      </w:r>
      <w:r w:rsidRPr="006A32BC">
        <w:t>Introductie</w:t>
      </w:r>
      <w:bookmarkEnd w:id="43"/>
    </w:p>
    <w:p w14:paraId="2D84F926" w14:textId="075B83DB" w:rsidR="00921488" w:rsidRDefault="00FF69B3" w:rsidP="00852B93">
      <w:pPr>
        <w:pStyle w:val="FirstParagraph"/>
        <w:spacing w:before="0" w:after="0"/>
        <w:rPr>
          <w:lang w:val="nl-NL"/>
        </w:rPr>
      </w:pPr>
      <w:r w:rsidRPr="00A06044">
        <w:rPr>
          <w:lang w:val="nl-NL"/>
        </w:rPr>
        <w:t xml:space="preserve">Een datalek kan bij </w:t>
      </w:r>
      <w:r w:rsidR="00BA5A8A" w:rsidRPr="00BA5A8A">
        <w:rPr>
          <w:color w:val="FF0000"/>
          <w:lang w:val="nl-NL"/>
        </w:rPr>
        <w:t>ORGANISATIE</w:t>
      </w:r>
      <w:r w:rsidR="006C20F3">
        <w:rPr>
          <w:lang w:val="nl-NL"/>
        </w:rPr>
        <w:t xml:space="preserve"> </w:t>
      </w:r>
      <w:r w:rsidRPr="00A06044">
        <w:rPr>
          <w:lang w:val="nl-NL"/>
        </w:rPr>
        <w:t xml:space="preserve">binnen de eigen organisatie ontstaan, maar ook bij een door </w:t>
      </w:r>
      <w:r w:rsidR="00BA5A8A" w:rsidRPr="00BA5A8A">
        <w:rPr>
          <w:color w:val="FF0000"/>
          <w:lang w:val="nl-NL"/>
        </w:rPr>
        <w:t>ORGANISATIE</w:t>
      </w:r>
      <w:r w:rsidR="006C20F3">
        <w:rPr>
          <w:lang w:val="nl-NL"/>
        </w:rPr>
        <w:t xml:space="preserve"> </w:t>
      </w:r>
      <w:r w:rsidRPr="00A06044">
        <w:rPr>
          <w:lang w:val="nl-NL"/>
        </w:rPr>
        <w:t xml:space="preserve">ingeschakelde derde (denk hierbij aan de leverancier van een </w:t>
      </w:r>
      <w:r w:rsidR="00871BD6">
        <w:rPr>
          <w:lang w:val="nl-NL"/>
        </w:rPr>
        <w:t>verzuimregistratie</w:t>
      </w:r>
      <w:r w:rsidRPr="00A06044">
        <w:rPr>
          <w:lang w:val="nl-NL"/>
        </w:rPr>
        <w:t>systeem, de hoster, een ingeschakeld marketingbureau etc.). Wanneer een datalek zich voordoet, zal vastgesteld moeten worden waar het datalek zich heeft voorgedaan en hoe dit datalek uiteindelijk bij de toezichthouder en betrokkenen gemeld zal worden.</w:t>
      </w:r>
    </w:p>
    <w:p w14:paraId="73A447F6" w14:textId="77777777" w:rsidR="00981466" w:rsidRPr="00981466" w:rsidRDefault="00981466" w:rsidP="00981466">
      <w:pPr>
        <w:pStyle w:val="Plattetekst"/>
        <w:spacing w:before="0" w:after="0"/>
        <w:rPr>
          <w:lang w:val="nl-NL"/>
        </w:rPr>
      </w:pPr>
    </w:p>
    <w:p w14:paraId="615704D7" w14:textId="05DA4AFB" w:rsidR="00921488" w:rsidRDefault="00FF69B3" w:rsidP="00852B93">
      <w:pPr>
        <w:pStyle w:val="Plattetekst"/>
        <w:spacing w:before="0" w:after="0"/>
        <w:rPr>
          <w:lang w:val="nl-NL"/>
        </w:rPr>
      </w:pPr>
      <w:r w:rsidRPr="00A06044">
        <w:rPr>
          <w:lang w:val="nl-NL"/>
        </w:rPr>
        <w:t xml:space="preserve">Dit zal bij </w:t>
      </w:r>
      <w:r w:rsidR="00BA5A8A" w:rsidRPr="00BA5A8A">
        <w:rPr>
          <w:color w:val="FF0000"/>
          <w:lang w:val="nl-NL"/>
        </w:rPr>
        <w:t>ORGANISATIE</w:t>
      </w:r>
      <w:r w:rsidR="006C20F3">
        <w:rPr>
          <w:lang w:val="nl-NL"/>
        </w:rPr>
        <w:t xml:space="preserve"> </w:t>
      </w:r>
      <w:r w:rsidRPr="00A06044">
        <w:rPr>
          <w:lang w:val="nl-NL"/>
        </w:rPr>
        <w:t xml:space="preserve">in eerste instantie de taak zijn van </w:t>
      </w:r>
      <w:r w:rsidR="00223014">
        <w:rPr>
          <w:lang w:val="nl-NL"/>
        </w:rPr>
        <w:t xml:space="preserve">de </w:t>
      </w:r>
      <w:r w:rsidR="006A6E3E">
        <w:rPr>
          <w:lang w:val="nl-NL"/>
        </w:rPr>
        <w:t>Privacy Officer</w:t>
      </w:r>
      <w:r w:rsidR="00223014">
        <w:rPr>
          <w:lang w:val="nl-NL"/>
        </w:rPr>
        <w:t xml:space="preserve"> van </w:t>
      </w:r>
      <w:r w:rsidR="00BA5A8A" w:rsidRPr="00BA5A8A">
        <w:rPr>
          <w:color w:val="FF0000"/>
          <w:lang w:val="nl-NL"/>
        </w:rPr>
        <w:t>ORGANISATIE</w:t>
      </w:r>
      <w:r w:rsidRPr="00A06044">
        <w:rPr>
          <w:lang w:val="nl-NL"/>
        </w:rPr>
        <w:t xml:space="preserve">. De contactgegevens van </w:t>
      </w:r>
      <w:r w:rsidR="00223014">
        <w:rPr>
          <w:lang w:val="nl-NL"/>
        </w:rPr>
        <w:t xml:space="preserve">de </w:t>
      </w:r>
      <w:r w:rsidR="006A6E3E">
        <w:rPr>
          <w:lang w:val="nl-NL"/>
        </w:rPr>
        <w:t>Privacy Officer</w:t>
      </w:r>
      <w:r w:rsidR="00223014">
        <w:rPr>
          <w:lang w:val="nl-NL"/>
        </w:rPr>
        <w:t xml:space="preserve"> van </w:t>
      </w:r>
      <w:r w:rsidR="00BA5A8A" w:rsidRPr="00BA5A8A">
        <w:rPr>
          <w:color w:val="FF0000"/>
          <w:lang w:val="nl-NL"/>
        </w:rPr>
        <w:t>ORGANISATIE</w:t>
      </w:r>
      <w:r w:rsidR="00223014" w:rsidRPr="00A06044">
        <w:rPr>
          <w:lang w:val="nl-NL"/>
        </w:rPr>
        <w:t xml:space="preserve"> </w:t>
      </w:r>
      <w:r w:rsidRPr="00A06044">
        <w:rPr>
          <w:lang w:val="nl-NL"/>
        </w:rPr>
        <w:t>zijn opgenomen in paragraaf 8.5.</w:t>
      </w:r>
    </w:p>
    <w:p w14:paraId="4BED1C87" w14:textId="77777777" w:rsidR="00981466" w:rsidRPr="00A06044" w:rsidRDefault="00981466" w:rsidP="00852B93">
      <w:pPr>
        <w:pStyle w:val="Plattetekst"/>
        <w:spacing w:before="0" w:after="0"/>
        <w:rPr>
          <w:lang w:val="nl-NL"/>
        </w:rPr>
      </w:pPr>
    </w:p>
    <w:p w14:paraId="6261845F" w14:textId="30554DCE" w:rsidR="00921488" w:rsidRDefault="00FF69B3" w:rsidP="00852B93">
      <w:pPr>
        <w:pStyle w:val="Plattetekst"/>
        <w:spacing w:before="0" w:after="0"/>
        <w:rPr>
          <w:lang w:val="nl-NL"/>
        </w:rPr>
      </w:pPr>
      <w:r w:rsidRPr="00A06044">
        <w:rPr>
          <w:lang w:val="nl-NL"/>
        </w:rPr>
        <w:t xml:space="preserve">Uiteraard is het daarbij van belang dat alle betrokken personen, dus zowel het personeel van </w:t>
      </w:r>
      <w:r w:rsidR="00BA5A8A" w:rsidRPr="00BA5A8A">
        <w:rPr>
          <w:color w:val="FF0000"/>
          <w:lang w:val="nl-NL"/>
        </w:rPr>
        <w:t>ORGANISATIE</w:t>
      </w:r>
      <w:r w:rsidR="00167C8F">
        <w:rPr>
          <w:lang w:val="nl-NL"/>
        </w:rPr>
        <w:t xml:space="preserve"> </w:t>
      </w:r>
      <w:r w:rsidRPr="00A06044">
        <w:rPr>
          <w:lang w:val="nl-NL"/>
        </w:rPr>
        <w:t xml:space="preserve">als het personeel bij de ingeschakelde derden, een datalek kunnen identificeren. Het </w:t>
      </w:r>
      <w:r w:rsidRPr="00A06044">
        <w:rPr>
          <w:lang w:val="nl-NL"/>
        </w:rPr>
        <w:lastRenderedPageBreak/>
        <w:t xml:space="preserve">creëren van bewustzijn binnen het personeel van </w:t>
      </w:r>
      <w:r w:rsidR="00BA5A8A" w:rsidRPr="00BA5A8A">
        <w:rPr>
          <w:color w:val="FF0000"/>
          <w:lang w:val="nl-NL"/>
        </w:rPr>
        <w:t>ORGANISATIE</w:t>
      </w:r>
      <w:r w:rsidR="006C20F3">
        <w:rPr>
          <w:lang w:val="nl-NL"/>
        </w:rPr>
        <w:t xml:space="preserve"> </w:t>
      </w:r>
      <w:r w:rsidRPr="00A06044">
        <w:rPr>
          <w:lang w:val="nl-NL"/>
        </w:rPr>
        <w:t>is dan ook van groot belang. De ontdekker zal een incident te allen tijde moeten melden bij de hierboven genoemde persoon.</w:t>
      </w:r>
    </w:p>
    <w:p w14:paraId="4435FA65" w14:textId="77777777" w:rsidR="006C20F3" w:rsidRPr="00A06044" w:rsidRDefault="006C20F3" w:rsidP="00852B93">
      <w:pPr>
        <w:pStyle w:val="Plattetekst"/>
        <w:spacing w:before="0" w:after="0"/>
        <w:rPr>
          <w:lang w:val="nl-NL"/>
        </w:rPr>
      </w:pPr>
    </w:p>
    <w:p w14:paraId="5220094D" w14:textId="77777777" w:rsidR="00921488" w:rsidRPr="00A9792A" w:rsidRDefault="00FF69B3" w:rsidP="006A32BC">
      <w:pPr>
        <w:pStyle w:val="Kop3"/>
      </w:pPr>
      <w:bookmarkStart w:id="44" w:name="intern-datalek"/>
      <w:bookmarkStart w:id="45" w:name="_Toc62633152"/>
      <w:bookmarkEnd w:id="44"/>
      <w:r w:rsidRPr="00A9792A">
        <w:t>8.2. Intern datalek</w:t>
      </w:r>
      <w:bookmarkEnd w:id="45"/>
    </w:p>
    <w:p w14:paraId="3211B22E" w14:textId="55D21B0A" w:rsidR="00921488" w:rsidRDefault="00FF69B3" w:rsidP="00852B93">
      <w:pPr>
        <w:pStyle w:val="FirstParagraph"/>
        <w:spacing w:before="0" w:after="0"/>
        <w:rPr>
          <w:lang w:val="nl-NL"/>
        </w:rPr>
      </w:pPr>
      <w:r w:rsidRPr="00A06044">
        <w:rPr>
          <w:lang w:val="nl-NL"/>
        </w:rPr>
        <w:t xml:space="preserve">Wanneer er binnen de eigen organisatie van </w:t>
      </w:r>
      <w:r w:rsidR="00BA5A8A" w:rsidRPr="00BA5A8A">
        <w:rPr>
          <w:color w:val="FF0000"/>
          <w:lang w:val="nl-NL"/>
        </w:rPr>
        <w:t>ORGANISATIE</w:t>
      </w:r>
      <w:r w:rsidR="006C20F3">
        <w:rPr>
          <w:lang w:val="nl-NL"/>
        </w:rPr>
        <w:t xml:space="preserve"> </w:t>
      </w:r>
      <w:r w:rsidRPr="00A06044">
        <w:rPr>
          <w:lang w:val="nl-NL"/>
        </w:rPr>
        <w:t>een datalek plaatsvindt, zal iedereen moeten weten hoe er gehandeld dient te worden zodat de melding van het datalek tijdig de juiste personen, en uiteindelijk de toezichthouder en betrokkenen bereikt.</w:t>
      </w:r>
    </w:p>
    <w:p w14:paraId="5557D685" w14:textId="77777777" w:rsidR="00981466" w:rsidRPr="00981466" w:rsidRDefault="00981466" w:rsidP="00981466">
      <w:pPr>
        <w:pStyle w:val="Plattetekst"/>
        <w:spacing w:before="0" w:after="0"/>
        <w:rPr>
          <w:lang w:val="nl-NL"/>
        </w:rPr>
      </w:pPr>
    </w:p>
    <w:p w14:paraId="4B965DEF" w14:textId="124814D4" w:rsidR="00981466" w:rsidRDefault="00FF69B3" w:rsidP="00852B93">
      <w:pPr>
        <w:pStyle w:val="Plattetekst"/>
        <w:spacing w:before="0" w:after="0"/>
        <w:rPr>
          <w:lang w:val="nl-NL"/>
        </w:rPr>
      </w:pPr>
      <w:r w:rsidRPr="00A06044">
        <w:rPr>
          <w:lang w:val="nl-NL"/>
        </w:rPr>
        <w:t xml:space="preserve">Voor deze situatie dient het volgende pad te worden doorlopen. De ontdekker is degene die een (vermoedelijk) lek detecteert; dat kan iedere willekeurige medewerker van </w:t>
      </w:r>
      <w:r w:rsidR="00BA5A8A" w:rsidRPr="00BA5A8A">
        <w:rPr>
          <w:color w:val="FF0000"/>
          <w:lang w:val="nl-NL"/>
        </w:rPr>
        <w:t>ORGANISATIE</w:t>
      </w:r>
      <w:r w:rsidR="00EE44C8">
        <w:rPr>
          <w:lang w:val="nl-NL"/>
        </w:rPr>
        <w:t xml:space="preserve"> </w:t>
      </w:r>
      <w:r w:rsidRPr="00A06044">
        <w:rPr>
          <w:lang w:val="nl-NL"/>
        </w:rPr>
        <w:t xml:space="preserve">zijn. De ontdekker meldt het lek aan </w:t>
      </w:r>
      <w:r w:rsidR="00AA174B">
        <w:rPr>
          <w:lang w:val="nl-NL"/>
        </w:rPr>
        <w:t xml:space="preserve">de </w:t>
      </w:r>
      <w:r w:rsidR="006A6E3E">
        <w:rPr>
          <w:lang w:val="nl-NL"/>
        </w:rPr>
        <w:t>Privacy Officer</w:t>
      </w:r>
      <w:r w:rsidR="00AA174B">
        <w:rPr>
          <w:lang w:val="nl-NL"/>
        </w:rPr>
        <w:t xml:space="preserve"> van </w:t>
      </w:r>
      <w:r w:rsidR="00BA5A8A" w:rsidRPr="00BA5A8A">
        <w:rPr>
          <w:color w:val="FF0000"/>
          <w:lang w:val="nl-NL"/>
        </w:rPr>
        <w:t>ORGANISATIE</w:t>
      </w:r>
      <w:r w:rsidRPr="00A06044">
        <w:rPr>
          <w:lang w:val="nl-NL"/>
        </w:rPr>
        <w:t xml:space="preserve">, waarop deze in overleg zal treden </w:t>
      </w:r>
      <w:r w:rsidR="006A6E3E">
        <w:rPr>
          <w:lang w:val="nl-NL"/>
        </w:rPr>
        <w:t xml:space="preserve">met </w:t>
      </w:r>
      <w:r w:rsidR="00AA174B">
        <w:rPr>
          <w:lang w:val="nl-NL"/>
        </w:rPr>
        <w:t xml:space="preserve">de Functionaris Gegevensbescherming. </w:t>
      </w:r>
      <w:r w:rsidRPr="00A06044">
        <w:rPr>
          <w:lang w:val="nl-NL"/>
        </w:rPr>
        <w:t xml:space="preserve">Naar aanleiding van dit overleg zal </w:t>
      </w:r>
      <w:r w:rsidR="00AA174B">
        <w:rPr>
          <w:lang w:val="nl-NL"/>
        </w:rPr>
        <w:t xml:space="preserve">de </w:t>
      </w:r>
      <w:r w:rsidR="006A6E3E">
        <w:rPr>
          <w:lang w:val="nl-NL"/>
        </w:rPr>
        <w:t>Privacy Officer</w:t>
      </w:r>
      <w:r w:rsidR="00AA174B">
        <w:rPr>
          <w:lang w:val="nl-NL"/>
        </w:rPr>
        <w:t xml:space="preserve"> van </w:t>
      </w:r>
      <w:r w:rsidR="00BA5A8A" w:rsidRPr="00BA5A8A">
        <w:rPr>
          <w:color w:val="FF0000"/>
          <w:lang w:val="nl-NL"/>
        </w:rPr>
        <w:t>ORGANISATIE</w:t>
      </w:r>
      <w:r w:rsidR="00AA174B" w:rsidRPr="00A06044">
        <w:rPr>
          <w:lang w:val="nl-NL"/>
        </w:rPr>
        <w:t xml:space="preserve"> </w:t>
      </w:r>
      <w:r w:rsidRPr="00A06044">
        <w:rPr>
          <w:lang w:val="nl-NL"/>
        </w:rPr>
        <w:t>besluiten of het datalek al dan niet wordt gemeld.</w:t>
      </w:r>
    </w:p>
    <w:p w14:paraId="6BED5511" w14:textId="1258F51A" w:rsidR="00921488" w:rsidRPr="00AA174B" w:rsidRDefault="00FF69B3" w:rsidP="00852B93">
      <w:pPr>
        <w:pStyle w:val="Plattetekst"/>
        <w:spacing w:before="0" w:after="0"/>
        <w:rPr>
          <w:lang w:val="nl-NL"/>
        </w:rPr>
      </w:pPr>
      <w:r w:rsidRPr="00A06044">
        <w:rPr>
          <w:lang w:val="nl-NL"/>
        </w:rPr>
        <w:br/>
      </w:r>
      <w:r w:rsidRPr="00A06044">
        <w:rPr>
          <w:b/>
          <w:lang w:val="nl-NL"/>
        </w:rPr>
        <w:t>Registratie</w:t>
      </w:r>
      <w:r w:rsidRPr="00A06044">
        <w:rPr>
          <w:lang w:val="nl-NL"/>
        </w:rPr>
        <w:br/>
      </w:r>
      <w:r w:rsidR="00AA174B">
        <w:rPr>
          <w:lang w:val="nl-NL"/>
        </w:rPr>
        <w:t xml:space="preserve">De </w:t>
      </w:r>
      <w:r w:rsidR="006A6E3E">
        <w:rPr>
          <w:lang w:val="nl-NL"/>
        </w:rPr>
        <w:t>Privacy Officer</w:t>
      </w:r>
      <w:r w:rsidR="00AA174B">
        <w:rPr>
          <w:lang w:val="nl-NL"/>
        </w:rPr>
        <w:t xml:space="preserve"> van </w:t>
      </w:r>
      <w:r w:rsidR="00BA5A8A" w:rsidRPr="00BA5A8A">
        <w:rPr>
          <w:color w:val="FF0000"/>
          <w:lang w:val="nl-NL"/>
        </w:rPr>
        <w:t>ORGANISATIE</w:t>
      </w:r>
      <w:r w:rsidR="00AA174B" w:rsidRPr="00A06044">
        <w:rPr>
          <w:lang w:val="nl-NL"/>
        </w:rPr>
        <w:t xml:space="preserve"> </w:t>
      </w:r>
      <w:r w:rsidRPr="00A06044">
        <w:rPr>
          <w:lang w:val="nl-NL"/>
        </w:rPr>
        <w:t xml:space="preserve">registreert de melding van de ontdekker. </w:t>
      </w:r>
      <w:r w:rsidRPr="00AA174B">
        <w:rPr>
          <w:lang w:val="nl-NL"/>
        </w:rPr>
        <w:t>De volgende gegevens worden geregistreerd:</w:t>
      </w:r>
    </w:p>
    <w:p w14:paraId="0AE55C86" w14:textId="77777777" w:rsidR="00921488" w:rsidRDefault="00FF69B3" w:rsidP="00981466">
      <w:pPr>
        <w:pStyle w:val="Compact"/>
        <w:numPr>
          <w:ilvl w:val="0"/>
          <w:numId w:val="11"/>
        </w:numPr>
        <w:spacing w:before="0" w:after="0"/>
      </w:pPr>
      <w:r>
        <w:t xml:space="preserve">Wie </w:t>
      </w:r>
      <w:r w:rsidRPr="006A6E3E">
        <w:rPr>
          <w:lang w:val="nl-NL"/>
        </w:rPr>
        <w:t>heeft er gemeld</w:t>
      </w:r>
      <w:r>
        <w:t>?</w:t>
      </w:r>
    </w:p>
    <w:p w14:paraId="1C1B3129" w14:textId="77777777" w:rsidR="00921488" w:rsidRDefault="00FF69B3" w:rsidP="00981466">
      <w:pPr>
        <w:pStyle w:val="Compact"/>
        <w:numPr>
          <w:ilvl w:val="0"/>
          <w:numId w:val="11"/>
        </w:numPr>
        <w:spacing w:before="0" w:after="0"/>
      </w:pPr>
      <w:r>
        <w:t>Wat is er gemeld?</w:t>
      </w:r>
    </w:p>
    <w:p w14:paraId="5A39B960" w14:textId="77777777" w:rsidR="00921488" w:rsidRPr="00A06044" w:rsidRDefault="00FF69B3" w:rsidP="00981466">
      <w:pPr>
        <w:pStyle w:val="Compact"/>
        <w:numPr>
          <w:ilvl w:val="0"/>
          <w:numId w:val="11"/>
        </w:numPr>
        <w:spacing w:before="0" w:after="0"/>
        <w:rPr>
          <w:lang w:val="nl-NL"/>
        </w:rPr>
      </w:pPr>
      <w:r w:rsidRPr="00A06044">
        <w:rPr>
          <w:lang w:val="nl-NL"/>
        </w:rPr>
        <w:t>Waar kwam de melding vandaan?</w:t>
      </w:r>
    </w:p>
    <w:p w14:paraId="73897CA7" w14:textId="77777777" w:rsidR="00921488" w:rsidRPr="00A06044" w:rsidRDefault="00FF69B3" w:rsidP="00981466">
      <w:pPr>
        <w:pStyle w:val="Compact"/>
        <w:numPr>
          <w:ilvl w:val="0"/>
          <w:numId w:val="11"/>
        </w:numPr>
        <w:spacing w:before="0" w:after="0"/>
        <w:rPr>
          <w:lang w:val="nl-NL"/>
        </w:rPr>
      </w:pPr>
      <w:r w:rsidRPr="00A06044">
        <w:rPr>
          <w:lang w:val="nl-NL"/>
        </w:rPr>
        <w:t>Om welke data (gegevens) gaat het?</w:t>
      </w:r>
    </w:p>
    <w:p w14:paraId="7C7FF844" w14:textId="77777777" w:rsidR="00921488" w:rsidRPr="00A06044" w:rsidRDefault="00FF69B3" w:rsidP="00981466">
      <w:pPr>
        <w:pStyle w:val="Compact"/>
        <w:numPr>
          <w:ilvl w:val="0"/>
          <w:numId w:val="11"/>
        </w:numPr>
        <w:spacing w:before="0" w:after="0"/>
        <w:rPr>
          <w:lang w:val="nl-NL"/>
        </w:rPr>
      </w:pPr>
      <w:r w:rsidRPr="00A06044">
        <w:rPr>
          <w:lang w:val="nl-NL"/>
        </w:rPr>
        <w:t>Hoe heeft het incident plaatsgevonden (welke drager is bijvoorbeeld verloren)?</w:t>
      </w:r>
    </w:p>
    <w:p w14:paraId="54645498" w14:textId="77777777" w:rsidR="00921488" w:rsidRPr="00A06044" w:rsidRDefault="00FF69B3" w:rsidP="00981466">
      <w:pPr>
        <w:pStyle w:val="Compact"/>
        <w:numPr>
          <w:ilvl w:val="0"/>
          <w:numId w:val="11"/>
        </w:numPr>
        <w:spacing w:before="0" w:after="0"/>
        <w:rPr>
          <w:lang w:val="nl-NL"/>
        </w:rPr>
      </w:pPr>
      <w:r w:rsidRPr="00A06044">
        <w:rPr>
          <w:lang w:val="nl-NL"/>
        </w:rPr>
        <w:t>Welke systemen zijn betrokken/geraakt door het incident?</w:t>
      </w:r>
    </w:p>
    <w:p w14:paraId="280E29DB" w14:textId="77777777" w:rsidR="00921488" w:rsidRPr="00A06044" w:rsidRDefault="00FF69B3" w:rsidP="00981466">
      <w:pPr>
        <w:pStyle w:val="Compact"/>
        <w:numPr>
          <w:ilvl w:val="0"/>
          <w:numId w:val="11"/>
        </w:numPr>
        <w:spacing w:before="0" w:after="0"/>
        <w:rPr>
          <w:lang w:val="nl-NL"/>
        </w:rPr>
      </w:pPr>
      <w:r w:rsidRPr="00A06044">
        <w:rPr>
          <w:lang w:val="nl-NL"/>
        </w:rPr>
        <w:t>Wanneer heeft het incident plaatsgevonden?</w:t>
      </w:r>
    </w:p>
    <w:p w14:paraId="426879D8" w14:textId="77777777" w:rsidR="00921488" w:rsidRPr="00A06044" w:rsidRDefault="00FF69B3" w:rsidP="00981466">
      <w:pPr>
        <w:pStyle w:val="Compact"/>
        <w:numPr>
          <w:ilvl w:val="0"/>
          <w:numId w:val="11"/>
        </w:numPr>
        <w:spacing w:before="0" w:after="0"/>
        <w:rPr>
          <w:lang w:val="nl-NL"/>
        </w:rPr>
      </w:pPr>
      <w:r w:rsidRPr="00A06044">
        <w:rPr>
          <w:lang w:val="nl-NL"/>
        </w:rPr>
        <w:t>Wat is er gedaan om het incident op te lossen/in de toekomst te voorkomen?</w:t>
      </w:r>
    </w:p>
    <w:p w14:paraId="5B3C6339" w14:textId="77777777" w:rsidR="006A32BC" w:rsidRDefault="006A32BC" w:rsidP="00852B93">
      <w:pPr>
        <w:pStyle w:val="FirstParagraph"/>
        <w:spacing w:before="0" w:after="0"/>
        <w:rPr>
          <w:b/>
          <w:lang w:val="nl-NL"/>
        </w:rPr>
      </w:pPr>
    </w:p>
    <w:p w14:paraId="5E28FDBD" w14:textId="4ADEAA69" w:rsidR="00981466" w:rsidRDefault="00FF69B3" w:rsidP="00852B93">
      <w:pPr>
        <w:pStyle w:val="FirstParagraph"/>
        <w:spacing w:before="0" w:after="0"/>
        <w:rPr>
          <w:b/>
          <w:lang w:val="nl-NL"/>
        </w:rPr>
      </w:pPr>
      <w:r w:rsidRPr="00A06044">
        <w:rPr>
          <w:b/>
          <w:lang w:val="nl-NL"/>
        </w:rPr>
        <w:t>Informeren directie</w:t>
      </w:r>
    </w:p>
    <w:p w14:paraId="3D1731A7" w14:textId="75854650" w:rsidR="00921488" w:rsidRPr="00A07F7C" w:rsidRDefault="00FF69B3" w:rsidP="00852B93">
      <w:pPr>
        <w:pStyle w:val="FirstParagraph"/>
        <w:spacing w:before="0" w:after="0"/>
        <w:rPr>
          <w:lang w:val="nl-NL"/>
        </w:rPr>
      </w:pPr>
      <w:r w:rsidRPr="00A06044">
        <w:rPr>
          <w:lang w:val="nl-NL"/>
        </w:rPr>
        <w:t xml:space="preserve">Indien </w:t>
      </w:r>
      <w:r w:rsidR="00AA174B">
        <w:rPr>
          <w:lang w:val="nl-NL"/>
        </w:rPr>
        <w:t xml:space="preserve">de </w:t>
      </w:r>
      <w:r w:rsidR="006A6E3E">
        <w:rPr>
          <w:lang w:val="nl-NL"/>
        </w:rPr>
        <w:t>Privacy Officer</w:t>
      </w:r>
      <w:r w:rsidR="00AA174B">
        <w:rPr>
          <w:lang w:val="nl-NL"/>
        </w:rPr>
        <w:t xml:space="preserve"> van </w:t>
      </w:r>
      <w:r w:rsidR="00BA5A8A" w:rsidRPr="00BA5A8A">
        <w:rPr>
          <w:color w:val="FF0000"/>
          <w:lang w:val="nl-NL"/>
        </w:rPr>
        <w:t>ORGANISATIE</w:t>
      </w:r>
      <w:r w:rsidR="00AA174B" w:rsidRPr="00A06044">
        <w:rPr>
          <w:lang w:val="nl-NL"/>
        </w:rPr>
        <w:t xml:space="preserve"> </w:t>
      </w:r>
      <w:r w:rsidRPr="00A06044">
        <w:rPr>
          <w:lang w:val="nl-NL"/>
        </w:rPr>
        <w:t xml:space="preserve">het incident kwalificeert als een datalek dat gemeld moet worden, stelt </w:t>
      </w:r>
      <w:r w:rsidR="00A07F7C">
        <w:rPr>
          <w:lang w:val="nl-NL"/>
        </w:rPr>
        <w:t>hij/</w:t>
      </w:r>
      <w:r w:rsidRPr="00A06044">
        <w:rPr>
          <w:lang w:val="nl-NL"/>
        </w:rPr>
        <w:t xml:space="preserve">zij </w:t>
      </w:r>
      <w:r w:rsidR="00C62F70">
        <w:rPr>
          <w:lang w:val="nl-NL"/>
        </w:rPr>
        <w:t xml:space="preserve">de Operationeel Directeur van </w:t>
      </w:r>
      <w:r w:rsidR="00BA5A8A" w:rsidRPr="00BA5A8A">
        <w:rPr>
          <w:color w:val="FF0000"/>
          <w:lang w:val="nl-NL"/>
        </w:rPr>
        <w:t>ORGANISATIE</w:t>
      </w:r>
      <w:r w:rsidRPr="00A06044">
        <w:rPr>
          <w:lang w:val="nl-NL"/>
        </w:rPr>
        <w:t xml:space="preserve"> mondeling en/of per mail op de hoogte van de volgende informatie:</w:t>
      </w:r>
    </w:p>
    <w:p w14:paraId="3DD8B9DF" w14:textId="77777777" w:rsidR="00921488" w:rsidRPr="00A06044" w:rsidRDefault="00FF69B3" w:rsidP="00981466">
      <w:pPr>
        <w:pStyle w:val="Compact"/>
        <w:numPr>
          <w:ilvl w:val="0"/>
          <w:numId w:val="12"/>
        </w:numPr>
        <w:spacing w:before="0" w:after="0"/>
        <w:rPr>
          <w:lang w:val="nl-NL"/>
        </w:rPr>
      </w:pPr>
      <w:r w:rsidRPr="00A06044">
        <w:rPr>
          <w:lang w:val="nl-NL"/>
        </w:rPr>
        <w:t>omschrijving van het incident (intern/extern datalek);</w:t>
      </w:r>
    </w:p>
    <w:p w14:paraId="3E5F708F" w14:textId="77777777" w:rsidR="00921488" w:rsidRPr="00A06044" w:rsidRDefault="00FF69B3" w:rsidP="00981466">
      <w:pPr>
        <w:pStyle w:val="Compact"/>
        <w:numPr>
          <w:ilvl w:val="0"/>
          <w:numId w:val="12"/>
        </w:numPr>
        <w:spacing w:before="0" w:after="0"/>
        <w:rPr>
          <w:lang w:val="nl-NL"/>
        </w:rPr>
      </w:pPr>
      <w:r w:rsidRPr="00A06044">
        <w:rPr>
          <w:lang w:val="nl-NL"/>
        </w:rPr>
        <w:t>de bij het incident betrokken gegevens;</w:t>
      </w:r>
    </w:p>
    <w:p w14:paraId="6E6E01E7" w14:textId="77777777" w:rsidR="00921488" w:rsidRPr="00A06044" w:rsidRDefault="00FF69B3" w:rsidP="00981466">
      <w:pPr>
        <w:pStyle w:val="Compact"/>
        <w:numPr>
          <w:ilvl w:val="0"/>
          <w:numId w:val="12"/>
        </w:numPr>
        <w:spacing w:before="0" w:after="0"/>
        <w:rPr>
          <w:lang w:val="nl-NL"/>
        </w:rPr>
      </w:pPr>
      <w:r w:rsidRPr="00A06044">
        <w:rPr>
          <w:lang w:val="nl-NL"/>
        </w:rPr>
        <w:t>de achtergrond van de kwalificatie van het incident (waarom is het wel/geen datalek dat gemeld moet worden);</w:t>
      </w:r>
    </w:p>
    <w:p w14:paraId="0D4BE099" w14:textId="77777777" w:rsidR="00921488" w:rsidRDefault="00FF69B3" w:rsidP="00981466">
      <w:pPr>
        <w:pStyle w:val="Compact"/>
        <w:numPr>
          <w:ilvl w:val="0"/>
          <w:numId w:val="12"/>
        </w:numPr>
        <w:spacing w:before="0" w:after="0"/>
      </w:pPr>
      <w:r>
        <w:t>de (</w:t>
      </w:r>
      <w:r w:rsidRPr="006A6E3E">
        <w:rPr>
          <w:lang w:val="nl-NL"/>
        </w:rPr>
        <w:t>mogelijke) gevolgen</w:t>
      </w:r>
      <w:r>
        <w:t>;</w:t>
      </w:r>
    </w:p>
    <w:p w14:paraId="32F413CA" w14:textId="77777777" w:rsidR="00921488" w:rsidRPr="00A06044" w:rsidRDefault="00FF69B3" w:rsidP="00981466">
      <w:pPr>
        <w:pStyle w:val="Compact"/>
        <w:numPr>
          <w:ilvl w:val="0"/>
          <w:numId w:val="12"/>
        </w:numPr>
        <w:spacing w:before="0" w:after="0"/>
        <w:rPr>
          <w:lang w:val="nl-NL"/>
        </w:rPr>
      </w:pPr>
      <w:r w:rsidRPr="00A06044">
        <w:rPr>
          <w:lang w:val="nl-NL"/>
        </w:rPr>
        <w:t>wie er reeds zijn geïnformeerd;</w:t>
      </w:r>
    </w:p>
    <w:p w14:paraId="58A80DCA" w14:textId="619F4A3D" w:rsidR="00921488" w:rsidRDefault="00FF69B3" w:rsidP="00981466">
      <w:pPr>
        <w:pStyle w:val="Compact"/>
        <w:numPr>
          <w:ilvl w:val="0"/>
          <w:numId w:val="12"/>
        </w:numPr>
        <w:spacing w:before="0" w:after="0"/>
        <w:rPr>
          <w:lang w:val="nl-NL"/>
        </w:rPr>
      </w:pPr>
      <w:r w:rsidRPr="00A06044">
        <w:rPr>
          <w:lang w:val="nl-NL"/>
        </w:rPr>
        <w:t>de te nemen vervolgstappen (melding aan de toezichthouder/betrokkenen).</w:t>
      </w:r>
    </w:p>
    <w:p w14:paraId="36F00012" w14:textId="77777777" w:rsidR="00981466" w:rsidRPr="00A06044" w:rsidRDefault="00981466" w:rsidP="00981466">
      <w:pPr>
        <w:pStyle w:val="Compact"/>
        <w:spacing w:before="0" w:after="0"/>
        <w:rPr>
          <w:lang w:val="nl-NL"/>
        </w:rPr>
      </w:pPr>
    </w:p>
    <w:p w14:paraId="4225DD51" w14:textId="2E1BBF1C" w:rsidR="00921488" w:rsidRDefault="00FF69B3" w:rsidP="00852B93">
      <w:pPr>
        <w:pStyle w:val="FirstParagraph"/>
        <w:spacing w:before="0" w:after="0"/>
        <w:rPr>
          <w:lang w:val="nl-NL"/>
        </w:rPr>
      </w:pPr>
      <w:r w:rsidRPr="00A06044">
        <w:rPr>
          <w:lang w:val="nl-NL"/>
        </w:rPr>
        <w:t xml:space="preserve">Vervolgens zal besloten worden door </w:t>
      </w:r>
      <w:r w:rsidR="0048033E">
        <w:rPr>
          <w:lang w:val="nl-NL"/>
        </w:rPr>
        <w:t xml:space="preserve">de </w:t>
      </w:r>
      <w:r w:rsidR="006A6E3E">
        <w:rPr>
          <w:lang w:val="nl-NL"/>
        </w:rPr>
        <w:t>Privacy Officer</w:t>
      </w:r>
      <w:r w:rsidR="0048033E">
        <w:rPr>
          <w:lang w:val="nl-NL"/>
        </w:rPr>
        <w:t xml:space="preserve"> van </w:t>
      </w:r>
      <w:r w:rsidR="00BA5A8A" w:rsidRPr="00BA5A8A">
        <w:rPr>
          <w:color w:val="FF0000"/>
          <w:lang w:val="nl-NL"/>
        </w:rPr>
        <w:t>ORGANISATIE</w:t>
      </w:r>
      <w:r w:rsidRPr="00A06044">
        <w:rPr>
          <w:lang w:val="nl-NL"/>
        </w:rPr>
        <w:t xml:space="preserve"> of het lek wordt gemeld aan de toezichthouder en de betrokkenen. Wanneer het datalek is gemeld aan de toezichthouder en/of de betrokkenen, dan zal </w:t>
      </w:r>
      <w:r w:rsidR="00590E49">
        <w:rPr>
          <w:lang w:val="nl-NL"/>
        </w:rPr>
        <w:t xml:space="preserve">de </w:t>
      </w:r>
      <w:r w:rsidR="006A6E3E">
        <w:rPr>
          <w:lang w:val="nl-NL"/>
        </w:rPr>
        <w:t>Privacy Officer</w:t>
      </w:r>
      <w:r w:rsidR="00590E49">
        <w:rPr>
          <w:lang w:val="nl-NL"/>
        </w:rPr>
        <w:t xml:space="preserve"> van </w:t>
      </w:r>
      <w:r w:rsidR="00BA5A8A" w:rsidRPr="00BA5A8A">
        <w:rPr>
          <w:color w:val="FF0000"/>
          <w:lang w:val="nl-NL"/>
        </w:rPr>
        <w:t>ORGANISATIE</w:t>
      </w:r>
      <w:r w:rsidR="00590E49" w:rsidRPr="00A06044">
        <w:rPr>
          <w:lang w:val="nl-NL"/>
        </w:rPr>
        <w:t xml:space="preserve"> </w:t>
      </w:r>
      <w:r w:rsidRPr="00A06044">
        <w:rPr>
          <w:lang w:val="nl-NL"/>
        </w:rPr>
        <w:t xml:space="preserve">zorgen voor de juiste interne administratie van het datalek (zie hoofdstuk 7). Wanneer </w:t>
      </w:r>
      <w:r w:rsidR="00BA5A8A" w:rsidRPr="00BA5A8A">
        <w:rPr>
          <w:color w:val="FF0000"/>
          <w:lang w:val="nl-NL"/>
        </w:rPr>
        <w:t>ORGANISATIE</w:t>
      </w:r>
      <w:r w:rsidR="00EE44C8">
        <w:rPr>
          <w:lang w:val="nl-NL"/>
        </w:rPr>
        <w:t xml:space="preserve"> </w:t>
      </w:r>
      <w:r w:rsidR="00E34B49">
        <w:rPr>
          <w:lang w:val="nl-NL"/>
        </w:rPr>
        <w:t>verwerker</w:t>
      </w:r>
      <w:r w:rsidRPr="00A06044">
        <w:rPr>
          <w:lang w:val="nl-NL"/>
        </w:rPr>
        <w:t xml:space="preserve"> is en haar klant verantwoordelijke, is het van belang na te gaan welke afspraken over het melden van datalekken aan de klant er zijn gemaakt in een </w:t>
      </w:r>
      <w:r w:rsidR="00E34B49">
        <w:rPr>
          <w:lang w:val="nl-NL"/>
        </w:rPr>
        <w:t>verwerkersovereenkomst</w:t>
      </w:r>
      <w:r w:rsidRPr="00A06044">
        <w:rPr>
          <w:lang w:val="nl-NL"/>
        </w:rPr>
        <w:t>.</w:t>
      </w:r>
    </w:p>
    <w:p w14:paraId="0E447615" w14:textId="77777777" w:rsidR="00981466" w:rsidRPr="00A9792A" w:rsidRDefault="00981466" w:rsidP="00981466">
      <w:pPr>
        <w:pStyle w:val="Plattetekst"/>
        <w:spacing w:before="0" w:after="0"/>
        <w:rPr>
          <w:color w:val="0092D2"/>
          <w:lang w:val="nl-NL"/>
        </w:rPr>
      </w:pPr>
    </w:p>
    <w:p w14:paraId="41A84B96" w14:textId="77777777" w:rsidR="00921488" w:rsidRPr="00A9792A" w:rsidRDefault="00FF69B3" w:rsidP="006A32BC">
      <w:pPr>
        <w:pStyle w:val="Kop3"/>
      </w:pPr>
      <w:bookmarkStart w:id="46" w:name="extern-datalek"/>
      <w:bookmarkStart w:id="47" w:name="_Toc62633153"/>
      <w:bookmarkEnd w:id="46"/>
      <w:r w:rsidRPr="00A9792A">
        <w:t xml:space="preserve">8.3. </w:t>
      </w:r>
      <w:r w:rsidRPr="006A32BC">
        <w:t>Extern</w:t>
      </w:r>
      <w:r w:rsidRPr="00A9792A">
        <w:t xml:space="preserve"> datalek</w:t>
      </w:r>
      <w:bookmarkEnd w:id="47"/>
    </w:p>
    <w:p w14:paraId="70688731" w14:textId="14AE3E25" w:rsidR="00921488" w:rsidRDefault="00FF69B3" w:rsidP="00852B93">
      <w:pPr>
        <w:pStyle w:val="FirstParagraph"/>
        <w:spacing w:before="0" w:after="0"/>
        <w:rPr>
          <w:lang w:val="nl-NL"/>
        </w:rPr>
      </w:pPr>
      <w:r w:rsidRPr="00A06044">
        <w:rPr>
          <w:lang w:val="nl-NL"/>
        </w:rPr>
        <w:t xml:space="preserve">Een datalek kan ook buiten de organisatie van </w:t>
      </w:r>
      <w:r w:rsidR="00BA5A8A" w:rsidRPr="00BA5A8A">
        <w:rPr>
          <w:color w:val="FF0000"/>
          <w:lang w:val="nl-NL"/>
        </w:rPr>
        <w:t>ORGANISATIE</w:t>
      </w:r>
      <w:r w:rsidR="00EE44C8">
        <w:rPr>
          <w:lang w:val="nl-NL"/>
        </w:rPr>
        <w:t xml:space="preserve"> </w:t>
      </w:r>
      <w:r w:rsidRPr="00A06044">
        <w:rPr>
          <w:lang w:val="nl-NL"/>
        </w:rPr>
        <w:t xml:space="preserve">plaatsvinden. Persoonsgegevens worden tenslotte met derde partijen gedeeld. Denk hierbij aan softwareleveranciers, partijen die ten behoeve van </w:t>
      </w:r>
      <w:r w:rsidR="00BA5A8A" w:rsidRPr="00BA5A8A">
        <w:rPr>
          <w:color w:val="FF0000"/>
          <w:lang w:val="nl-NL"/>
        </w:rPr>
        <w:t>ORGANISATIE</w:t>
      </w:r>
      <w:r w:rsidRPr="00A06044">
        <w:rPr>
          <w:lang w:val="nl-NL"/>
        </w:rPr>
        <w:t xml:space="preserve"> websites leveren of ondersteunen bij de opslag van persoonsgegevens. Wanneer er bij deze derden een datalek plaatsvindt dient dit zo spoedig mogelijk aan </w:t>
      </w:r>
      <w:r w:rsidR="00BA5A8A" w:rsidRPr="00BA5A8A">
        <w:rPr>
          <w:color w:val="FF0000"/>
          <w:lang w:val="nl-NL"/>
        </w:rPr>
        <w:t>ORGANISATIE</w:t>
      </w:r>
      <w:r w:rsidR="00EE44C8">
        <w:rPr>
          <w:lang w:val="nl-NL"/>
        </w:rPr>
        <w:t xml:space="preserve"> </w:t>
      </w:r>
      <w:r w:rsidRPr="00A06044">
        <w:rPr>
          <w:lang w:val="nl-NL"/>
        </w:rPr>
        <w:t xml:space="preserve">gemeld te </w:t>
      </w:r>
      <w:r w:rsidRPr="00A06044">
        <w:rPr>
          <w:lang w:val="nl-NL"/>
        </w:rPr>
        <w:lastRenderedPageBreak/>
        <w:t xml:space="preserve">worden. Momenteel hebben deze derden een zorgplicht om een lek waarvan zij op de hoogte zijn, bij </w:t>
      </w:r>
      <w:r w:rsidR="00BA5A8A" w:rsidRPr="00BA5A8A">
        <w:rPr>
          <w:color w:val="FF0000"/>
          <w:lang w:val="nl-NL"/>
        </w:rPr>
        <w:t>ORGANISATIE</w:t>
      </w:r>
      <w:r w:rsidRPr="00A06044">
        <w:rPr>
          <w:lang w:val="nl-NL"/>
        </w:rPr>
        <w:t xml:space="preserve"> te melden. Onder de AVG wordt deze plicht ook expliciet benoemd.</w:t>
      </w:r>
    </w:p>
    <w:p w14:paraId="389B032D" w14:textId="77777777" w:rsidR="00560892" w:rsidRPr="00560892" w:rsidRDefault="00560892" w:rsidP="00560892">
      <w:pPr>
        <w:pStyle w:val="Plattetekst"/>
        <w:spacing w:before="0" w:after="0"/>
        <w:rPr>
          <w:lang w:val="nl-NL"/>
        </w:rPr>
      </w:pPr>
    </w:p>
    <w:p w14:paraId="75174A80" w14:textId="5F49927A" w:rsidR="00921488" w:rsidRDefault="00FF69B3" w:rsidP="00852B93">
      <w:pPr>
        <w:pStyle w:val="Plattetekst"/>
        <w:spacing w:before="0" w:after="0"/>
        <w:rPr>
          <w:lang w:val="nl-NL"/>
        </w:rPr>
      </w:pPr>
      <w:r w:rsidRPr="00A06044">
        <w:rPr>
          <w:lang w:val="nl-NL"/>
        </w:rPr>
        <w:t>In (sub)</w:t>
      </w:r>
      <w:r w:rsidR="00EE44C8">
        <w:rPr>
          <w:lang w:val="nl-NL"/>
        </w:rPr>
        <w:t>verwerkers</w:t>
      </w:r>
      <w:r w:rsidRPr="00A06044">
        <w:rPr>
          <w:lang w:val="nl-NL"/>
        </w:rPr>
        <w:t xml:space="preserve">overeenkomsten met deze derden dienen hier afspraken over vastgelegd te worden. Per externe partij dient </w:t>
      </w:r>
      <w:r w:rsidR="00BA5A8A" w:rsidRPr="00BA5A8A">
        <w:rPr>
          <w:color w:val="FF0000"/>
          <w:lang w:val="nl-NL"/>
        </w:rPr>
        <w:t>ORGANISATIE</w:t>
      </w:r>
      <w:r w:rsidR="00EE44C8">
        <w:rPr>
          <w:lang w:val="nl-NL"/>
        </w:rPr>
        <w:t xml:space="preserve"> </w:t>
      </w:r>
      <w:r w:rsidRPr="00A06044">
        <w:rPr>
          <w:lang w:val="nl-NL"/>
        </w:rPr>
        <w:t xml:space="preserve">een vast contactpersoon te hebben om deze meldingen zo snel en gestroomlijnd mogelijk te laten verlopen. Onderstaande algemene schematische weergave geeft aan hoe een dergelijke melding dient te gebeuren. Dit kan dezelfde persoon zijn die binnen </w:t>
      </w:r>
      <w:r w:rsidR="00BA5A8A" w:rsidRPr="00BA5A8A">
        <w:rPr>
          <w:color w:val="FF0000"/>
          <w:lang w:val="nl-NL"/>
        </w:rPr>
        <w:t>ORGANISATIE</w:t>
      </w:r>
      <w:r w:rsidR="00EE44C8">
        <w:rPr>
          <w:lang w:val="nl-NL"/>
        </w:rPr>
        <w:t xml:space="preserve"> </w:t>
      </w:r>
      <w:r w:rsidRPr="00A06044">
        <w:rPr>
          <w:lang w:val="nl-NL"/>
        </w:rPr>
        <w:t xml:space="preserve">wordt aangewezen als ‘meldpunt’ bij beveiligingsincidenten en/of datalekken, namelijk </w:t>
      </w:r>
      <w:r w:rsidR="00463EA0">
        <w:rPr>
          <w:lang w:val="nl-NL"/>
        </w:rPr>
        <w:t xml:space="preserve">de </w:t>
      </w:r>
      <w:r w:rsidR="006A6E3E">
        <w:rPr>
          <w:lang w:val="nl-NL"/>
        </w:rPr>
        <w:t>Privacy Officer</w:t>
      </w:r>
      <w:r w:rsidR="00463EA0">
        <w:rPr>
          <w:lang w:val="nl-NL"/>
        </w:rPr>
        <w:t xml:space="preserve"> van </w:t>
      </w:r>
      <w:r w:rsidR="00BA5A8A" w:rsidRPr="00BA5A8A">
        <w:rPr>
          <w:color w:val="FF0000"/>
          <w:lang w:val="nl-NL"/>
        </w:rPr>
        <w:t>ORGANISATIE</w:t>
      </w:r>
      <w:r w:rsidRPr="00A06044">
        <w:rPr>
          <w:lang w:val="nl-NL"/>
        </w:rPr>
        <w:t>, of de contactpersoon van de betreffende derde partij die dit vervolgens intern zal doorgeven.</w:t>
      </w:r>
    </w:p>
    <w:p w14:paraId="6248FBE4" w14:textId="77777777" w:rsidR="00560892" w:rsidRPr="00A06044" w:rsidRDefault="00560892" w:rsidP="00852B93">
      <w:pPr>
        <w:pStyle w:val="Plattetekst"/>
        <w:spacing w:before="0" w:after="0"/>
        <w:rPr>
          <w:lang w:val="nl-NL"/>
        </w:rPr>
      </w:pPr>
    </w:p>
    <w:p w14:paraId="1991F954" w14:textId="77777777" w:rsidR="00921488" w:rsidRPr="001C4901" w:rsidRDefault="00FF69B3" w:rsidP="001C4901">
      <w:pPr>
        <w:pStyle w:val="Kop3"/>
      </w:pPr>
      <w:bookmarkStart w:id="48" w:name="melden-aan-betrokkenen"/>
      <w:bookmarkStart w:id="49" w:name="_Toc62633154"/>
      <w:bookmarkEnd w:id="48"/>
      <w:r w:rsidRPr="00A9792A">
        <w:t xml:space="preserve">8.4. Melden aan </w:t>
      </w:r>
      <w:r w:rsidRPr="006A32BC">
        <w:t>betrokkenen</w:t>
      </w:r>
      <w:bookmarkEnd w:id="49"/>
    </w:p>
    <w:p w14:paraId="1016C37E" w14:textId="5E36868E" w:rsidR="00921488" w:rsidRDefault="00FF69B3" w:rsidP="00852B93">
      <w:pPr>
        <w:pStyle w:val="FirstParagraph"/>
        <w:spacing w:before="0" w:after="0"/>
        <w:rPr>
          <w:lang w:val="nl-NL"/>
        </w:rPr>
      </w:pPr>
      <w:r w:rsidRPr="00A06044">
        <w:rPr>
          <w:lang w:val="nl-NL"/>
        </w:rPr>
        <w:t xml:space="preserve">Als een datalek bij </w:t>
      </w:r>
      <w:r w:rsidR="00BA5A8A" w:rsidRPr="00BA5A8A">
        <w:rPr>
          <w:color w:val="FF0000"/>
          <w:lang w:val="nl-NL"/>
        </w:rPr>
        <w:t>ORGANISATIE</w:t>
      </w:r>
      <w:r w:rsidR="00EE44C8">
        <w:rPr>
          <w:lang w:val="nl-NL"/>
        </w:rPr>
        <w:t xml:space="preserve"> </w:t>
      </w:r>
      <w:r w:rsidRPr="00A06044">
        <w:rPr>
          <w:lang w:val="nl-NL"/>
        </w:rPr>
        <w:t xml:space="preserve">bekend is, zal bepaald moeten worden op welke manier de melding, indien vereist, aan de betrokkenen (bijvoorbeeld leden) wordt gedaan. Dit calamiteitenplan kan daarbij als handleiding gebruikt worden. Wanneer de klant verantwoordelijke is en </w:t>
      </w:r>
      <w:r w:rsidR="00BA5A8A" w:rsidRPr="00BA5A8A">
        <w:rPr>
          <w:color w:val="FF0000"/>
          <w:lang w:val="nl-NL"/>
        </w:rPr>
        <w:t>ORGANISATIE</w:t>
      </w:r>
      <w:r w:rsidR="00EE44C8">
        <w:rPr>
          <w:lang w:val="nl-NL"/>
        </w:rPr>
        <w:t xml:space="preserve"> verwerker</w:t>
      </w:r>
      <w:r w:rsidRPr="00A06044">
        <w:rPr>
          <w:lang w:val="nl-NL"/>
        </w:rPr>
        <w:t>, zal de klant zelf de melding aan betrokkenen moeten doen, tenzij anders afgesproken.</w:t>
      </w:r>
    </w:p>
    <w:p w14:paraId="4882EC61" w14:textId="77777777" w:rsidR="00560892" w:rsidRPr="00560892" w:rsidRDefault="00560892" w:rsidP="00560892">
      <w:pPr>
        <w:pStyle w:val="Plattetekst"/>
        <w:spacing w:before="0" w:after="0"/>
        <w:rPr>
          <w:lang w:val="nl-NL"/>
        </w:rPr>
      </w:pPr>
    </w:p>
    <w:p w14:paraId="5456602F" w14:textId="77777777" w:rsidR="00921488" w:rsidRPr="00A9792A" w:rsidRDefault="00FF69B3" w:rsidP="001C4901">
      <w:pPr>
        <w:pStyle w:val="Kop3"/>
      </w:pPr>
      <w:bookmarkStart w:id="50" w:name="contactgegevens"/>
      <w:bookmarkStart w:id="51" w:name="_Toc62633155"/>
      <w:bookmarkEnd w:id="50"/>
      <w:r w:rsidRPr="00A9792A">
        <w:t>8.5. Contactgegevens</w:t>
      </w:r>
      <w:bookmarkEnd w:id="51"/>
    </w:p>
    <w:p w14:paraId="3570E843" w14:textId="40286097" w:rsidR="00560892" w:rsidRDefault="00FF69B3" w:rsidP="00852B93">
      <w:pPr>
        <w:pStyle w:val="FirstParagraph"/>
        <w:spacing w:before="0" w:after="0"/>
        <w:rPr>
          <w:lang w:val="nl-NL"/>
        </w:rPr>
      </w:pPr>
      <w:r w:rsidRPr="00A06044">
        <w:rPr>
          <w:lang w:val="nl-NL"/>
        </w:rPr>
        <w:t xml:space="preserve">De volgende contactgegevens zijn van belang indien een datalek zich heeft voorgedaan. Neem altijd direct contact op met </w:t>
      </w:r>
      <w:r w:rsidR="00795998">
        <w:rPr>
          <w:lang w:val="nl-NL"/>
        </w:rPr>
        <w:t xml:space="preserve">de </w:t>
      </w:r>
      <w:r w:rsidR="00914145">
        <w:rPr>
          <w:lang w:val="nl-NL"/>
        </w:rPr>
        <w:t>Privacy Contactpersoon</w:t>
      </w:r>
      <w:r w:rsidR="00795998">
        <w:rPr>
          <w:lang w:val="nl-NL"/>
        </w:rPr>
        <w:t xml:space="preserve"> van </w:t>
      </w:r>
      <w:r w:rsidR="00BA5A8A" w:rsidRPr="00BA5A8A">
        <w:rPr>
          <w:color w:val="FF0000"/>
          <w:lang w:val="nl-NL"/>
        </w:rPr>
        <w:t>ORGANISATIE</w:t>
      </w:r>
      <w:r w:rsidRPr="00A06044">
        <w:rPr>
          <w:lang w:val="nl-NL"/>
        </w:rPr>
        <w:t>.</w:t>
      </w:r>
      <w:r w:rsidR="00795998">
        <w:rPr>
          <w:lang w:val="nl-NL"/>
        </w:rPr>
        <w:t xml:space="preserve"> </w:t>
      </w:r>
      <w:r w:rsidRPr="00A06044">
        <w:rPr>
          <w:lang w:val="nl-NL"/>
        </w:rPr>
        <w:t>De contactgegevens zijn:</w:t>
      </w:r>
    </w:p>
    <w:p w14:paraId="50504ADC" w14:textId="77777777" w:rsidR="00795998" w:rsidRDefault="00795998" w:rsidP="00852B93">
      <w:pPr>
        <w:pStyle w:val="FirstParagraph"/>
        <w:spacing w:before="0" w:after="0"/>
        <w:rPr>
          <w:b/>
          <w:lang w:val="nl-NL"/>
        </w:rPr>
      </w:pPr>
    </w:p>
    <w:p w14:paraId="1A900218" w14:textId="46E31406" w:rsidR="00206DBC" w:rsidRPr="00815B22" w:rsidRDefault="00815B22" w:rsidP="00206DBC">
      <w:pPr>
        <w:pStyle w:val="Plattetekst"/>
        <w:spacing w:before="0" w:after="0"/>
        <w:rPr>
          <w:color w:val="FF0000"/>
          <w:lang w:val="en-GB"/>
        </w:rPr>
      </w:pPr>
      <w:r w:rsidRPr="00815B22">
        <w:rPr>
          <w:color w:val="FF0000"/>
          <w:lang w:val="en-GB"/>
        </w:rPr>
        <w:t>NAAM</w:t>
      </w:r>
    </w:p>
    <w:p w14:paraId="108404FF" w14:textId="2932218F" w:rsidR="00815B22" w:rsidRPr="00815B22" w:rsidRDefault="00815B22" w:rsidP="00206DBC">
      <w:pPr>
        <w:pStyle w:val="Plattetekst"/>
        <w:spacing w:before="0" w:after="0"/>
        <w:rPr>
          <w:color w:val="FF0000"/>
          <w:lang w:val="en-GB"/>
        </w:rPr>
      </w:pPr>
      <w:r w:rsidRPr="00815B22">
        <w:rPr>
          <w:color w:val="FF0000"/>
          <w:lang w:val="en-GB"/>
        </w:rPr>
        <w:t>FUNCTIE</w:t>
      </w:r>
    </w:p>
    <w:p w14:paraId="033E24B9" w14:textId="02138269" w:rsidR="00815B22" w:rsidRPr="00815B22" w:rsidRDefault="00815B22" w:rsidP="00206DBC">
      <w:pPr>
        <w:pStyle w:val="Plattetekst"/>
        <w:spacing w:before="0" w:after="0"/>
        <w:rPr>
          <w:color w:val="FF0000"/>
          <w:lang w:val="en-GB"/>
        </w:rPr>
      </w:pPr>
    </w:p>
    <w:p w14:paraId="417EA846" w14:textId="1405F5C9" w:rsidR="00815B22" w:rsidRPr="00815B22" w:rsidRDefault="00815B22" w:rsidP="00206DBC">
      <w:pPr>
        <w:pStyle w:val="Plattetekst"/>
        <w:spacing w:before="0" w:after="0"/>
        <w:rPr>
          <w:color w:val="FF0000"/>
          <w:lang w:val="en-GB"/>
        </w:rPr>
      </w:pPr>
      <w:r w:rsidRPr="00815B22">
        <w:rPr>
          <w:color w:val="FF0000"/>
          <w:lang w:val="en-GB"/>
        </w:rPr>
        <w:t>EMAIL</w:t>
      </w:r>
    </w:p>
    <w:p w14:paraId="43B2D691" w14:textId="6DEDA981" w:rsidR="00815B22" w:rsidRPr="00815B22" w:rsidRDefault="00815B22" w:rsidP="00206DBC">
      <w:pPr>
        <w:pStyle w:val="Plattetekst"/>
        <w:spacing w:before="0" w:after="0"/>
        <w:rPr>
          <w:color w:val="FF0000"/>
          <w:lang w:val="en-GB"/>
        </w:rPr>
      </w:pPr>
      <w:r w:rsidRPr="00815B22">
        <w:rPr>
          <w:color w:val="FF0000"/>
          <w:lang w:val="en-GB"/>
        </w:rPr>
        <w:t>TEL.NR</w:t>
      </w:r>
    </w:p>
    <w:sectPr w:rsidR="00815B22" w:rsidRPr="00815B2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18CD0" w14:textId="77777777" w:rsidR="006A6E3E" w:rsidRDefault="006A6E3E">
      <w:r>
        <w:separator/>
      </w:r>
    </w:p>
  </w:endnote>
  <w:endnote w:type="continuationSeparator" w:id="0">
    <w:p w14:paraId="31234895" w14:textId="77777777" w:rsidR="006A6E3E" w:rsidRDefault="006A6E3E">
      <w:r>
        <w:continuationSeparator/>
      </w:r>
    </w:p>
  </w:endnote>
  <w:endnote w:type="continuationNotice" w:id="1">
    <w:p w14:paraId="07B9A5D2" w14:textId="77777777" w:rsidR="006A6E3E" w:rsidRDefault="006A6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9D914" w14:textId="77777777" w:rsidR="006A6E3E" w:rsidRDefault="006A6E3E">
      <w:r>
        <w:separator/>
      </w:r>
    </w:p>
  </w:footnote>
  <w:footnote w:type="continuationSeparator" w:id="0">
    <w:p w14:paraId="5A91080C" w14:textId="77777777" w:rsidR="006A6E3E" w:rsidRDefault="006A6E3E">
      <w:r>
        <w:continuationSeparator/>
      </w:r>
    </w:p>
  </w:footnote>
  <w:footnote w:type="continuationNotice" w:id="1">
    <w:p w14:paraId="420E94FE" w14:textId="77777777" w:rsidR="006A6E3E" w:rsidRDefault="006A6E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3007" w14:textId="4464ADE4" w:rsidR="006A6E3E" w:rsidRDefault="001C4901" w:rsidP="000908F6">
    <w:pPr>
      <w:pStyle w:val="Koptekst"/>
    </w:pPr>
    <w:sdt>
      <w:sdtPr>
        <w:id w:val="880205623"/>
        <w:docPartObj>
          <w:docPartGallery w:val="Watermarks"/>
          <w:docPartUnique/>
        </w:docPartObj>
      </w:sdtPr>
      <w:sdtEndPr/>
      <w:sdtContent>
        <w:r>
          <w:pict w14:anchorId="51B2D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p>
  <w:p w14:paraId="11B63FF4" w14:textId="10FE2019" w:rsidR="006A6E3E" w:rsidRDefault="006A6E3E">
    <w:pPr>
      <w:pStyle w:val="Koptekst"/>
    </w:pPr>
  </w:p>
  <w:p w14:paraId="16358E2A" w14:textId="77777777" w:rsidR="006A6E3E" w:rsidRDefault="006A6E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4238"/>
    <w:multiLevelType w:val="hybridMultilevel"/>
    <w:tmpl w:val="227AEAFE"/>
    <w:lvl w:ilvl="0" w:tplc="0413000F">
      <w:start w:val="1"/>
      <w:numFmt w:val="decimal"/>
      <w:lvlText w:val="%1."/>
      <w:lvlJc w:val="left"/>
      <w:pPr>
        <w:ind w:left="720" w:hanging="360"/>
      </w:pPr>
    </w:lvl>
    <w:lvl w:ilvl="1" w:tplc="167AADE0">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A04321"/>
    <w:multiLevelType w:val="hybridMultilevel"/>
    <w:tmpl w:val="F44E1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247C10"/>
    <w:multiLevelType w:val="hybridMultilevel"/>
    <w:tmpl w:val="7E88A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4C57A1"/>
    <w:multiLevelType w:val="hybridMultilevel"/>
    <w:tmpl w:val="EDE07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FC21A3"/>
    <w:multiLevelType w:val="hybridMultilevel"/>
    <w:tmpl w:val="5FBE9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957144"/>
    <w:multiLevelType w:val="hybridMultilevel"/>
    <w:tmpl w:val="FE44FD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581C89"/>
    <w:multiLevelType w:val="hybridMultilevel"/>
    <w:tmpl w:val="C942A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0A3797"/>
    <w:multiLevelType w:val="hybridMultilevel"/>
    <w:tmpl w:val="B2F25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A202DF"/>
    <w:multiLevelType w:val="hybridMultilevel"/>
    <w:tmpl w:val="84E49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960A40"/>
    <w:multiLevelType w:val="hybridMultilevel"/>
    <w:tmpl w:val="B0D66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994FFD"/>
    <w:multiLevelType w:val="hybridMultilevel"/>
    <w:tmpl w:val="E452E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B815B2"/>
    <w:multiLevelType w:val="hybridMultilevel"/>
    <w:tmpl w:val="12CC8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2"/>
  </w:num>
  <w:num w:numId="5">
    <w:abstractNumId w:val="6"/>
  </w:num>
  <w:num w:numId="6">
    <w:abstractNumId w:val="0"/>
  </w:num>
  <w:num w:numId="7">
    <w:abstractNumId w:val="4"/>
  </w:num>
  <w:num w:numId="8">
    <w:abstractNumId w:val="8"/>
  </w:num>
  <w:num w:numId="9">
    <w:abstractNumId w:val="9"/>
  </w:num>
  <w:num w:numId="10">
    <w:abstractNumId w:val="3"/>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604E7"/>
    <w:rsid w:val="00073EC8"/>
    <w:rsid w:val="000908F6"/>
    <w:rsid w:val="000D018F"/>
    <w:rsid w:val="000E6B5A"/>
    <w:rsid w:val="00167C8F"/>
    <w:rsid w:val="001C1BD1"/>
    <w:rsid w:val="001C4901"/>
    <w:rsid w:val="001E1227"/>
    <w:rsid w:val="00206DBC"/>
    <w:rsid w:val="00223014"/>
    <w:rsid w:val="00253032"/>
    <w:rsid w:val="00255B0D"/>
    <w:rsid w:val="002D1929"/>
    <w:rsid w:val="002E3844"/>
    <w:rsid w:val="003421D7"/>
    <w:rsid w:val="0034255B"/>
    <w:rsid w:val="00352162"/>
    <w:rsid w:val="00362B6C"/>
    <w:rsid w:val="003720B3"/>
    <w:rsid w:val="00397548"/>
    <w:rsid w:val="003F1E63"/>
    <w:rsid w:val="00411281"/>
    <w:rsid w:val="00412868"/>
    <w:rsid w:val="00412B3B"/>
    <w:rsid w:val="0043763A"/>
    <w:rsid w:val="0045102B"/>
    <w:rsid w:val="0045210D"/>
    <w:rsid w:val="0045221F"/>
    <w:rsid w:val="00463EA0"/>
    <w:rsid w:val="0048033E"/>
    <w:rsid w:val="004D4AA9"/>
    <w:rsid w:val="004E29B3"/>
    <w:rsid w:val="00542360"/>
    <w:rsid w:val="00542BFF"/>
    <w:rsid w:val="00551172"/>
    <w:rsid w:val="00560892"/>
    <w:rsid w:val="005750D4"/>
    <w:rsid w:val="00590D07"/>
    <w:rsid w:val="00590E49"/>
    <w:rsid w:val="0059397F"/>
    <w:rsid w:val="006055FD"/>
    <w:rsid w:val="00627CE4"/>
    <w:rsid w:val="00640CE5"/>
    <w:rsid w:val="006641C4"/>
    <w:rsid w:val="006A32BC"/>
    <w:rsid w:val="006A6E3E"/>
    <w:rsid w:val="006C20F3"/>
    <w:rsid w:val="006F65FD"/>
    <w:rsid w:val="00772271"/>
    <w:rsid w:val="00784D58"/>
    <w:rsid w:val="00791EF0"/>
    <w:rsid w:val="00795998"/>
    <w:rsid w:val="007B6A9F"/>
    <w:rsid w:val="007C6AAE"/>
    <w:rsid w:val="007F1865"/>
    <w:rsid w:val="00815B22"/>
    <w:rsid w:val="008339AD"/>
    <w:rsid w:val="00852B93"/>
    <w:rsid w:val="00857F4C"/>
    <w:rsid w:val="00871BD6"/>
    <w:rsid w:val="0088208A"/>
    <w:rsid w:val="00883C2E"/>
    <w:rsid w:val="008B07D8"/>
    <w:rsid w:val="008D6863"/>
    <w:rsid w:val="009116A2"/>
    <w:rsid w:val="00914145"/>
    <w:rsid w:val="00921488"/>
    <w:rsid w:val="00942540"/>
    <w:rsid w:val="00955A3C"/>
    <w:rsid w:val="00963B74"/>
    <w:rsid w:val="00981466"/>
    <w:rsid w:val="009C4CB0"/>
    <w:rsid w:val="00A06044"/>
    <w:rsid w:val="00A07F7C"/>
    <w:rsid w:val="00A54BCE"/>
    <w:rsid w:val="00A9792A"/>
    <w:rsid w:val="00AA174B"/>
    <w:rsid w:val="00AB3888"/>
    <w:rsid w:val="00B13911"/>
    <w:rsid w:val="00B86B75"/>
    <w:rsid w:val="00BA5A8A"/>
    <w:rsid w:val="00BB6E67"/>
    <w:rsid w:val="00BC48D5"/>
    <w:rsid w:val="00BD5DF7"/>
    <w:rsid w:val="00C36279"/>
    <w:rsid w:val="00C36FB1"/>
    <w:rsid w:val="00C62F70"/>
    <w:rsid w:val="00CA5047"/>
    <w:rsid w:val="00CD0985"/>
    <w:rsid w:val="00D10B45"/>
    <w:rsid w:val="00D30CD3"/>
    <w:rsid w:val="00D33367"/>
    <w:rsid w:val="00D70C28"/>
    <w:rsid w:val="00DB57F1"/>
    <w:rsid w:val="00DF78EB"/>
    <w:rsid w:val="00E21376"/>
    <w:rsid w:val="00E315A3"/>
    <w:rsid w:val="00E34B49"/>
    <w:rsid w:val="00E65854"/>
    <w:rsid w:val="00E769AC"/>
    <w:rsid w:val="00E844DC"/>
    <w:rsid w:val="00ED4C4D"/>
    <w:rsid w:val="00EE2C83"/>
    <w:rsid w:val="00EE44C8"/>
    <w:rsid w:val="00F01E34"/>
    <w:rsid w:val="00F0658A"/>
    <w:rsid w:val="00F42C92"/>
    <w:rsid w:val="00F503D1"/>
    <w:rsid w:val="00F927A3"/>
    <w:rsid w:val="00F941C5"/>
    <w:rsid w:val="00FD5872"/>
    <w:rsid w:val="00FF69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F548C0"/>
  <w15:docId w15:val="{27482AE4-0F97-47FD-AE10-D946AC84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D70C28"/>
    <w:pPr>
      <w:spacing w:after="0"/>
      <w:jc w:val="both"/>
    </w:pPr>
    <w:rPr>
      <w:rFonts w:ascii="Calibri" w:hAnsi="Calibri"/>
      <w:sz w:val="22"/>
      <w:szCs w:val="20"/>
    </w:rPr>
  </w:style>
  <w:style w:type="paragraph" w:styleId="Kop1">
    <w:name w:val="heading 1"/>
    <w:basedOn w:val="Standaard"/>
    <w:next w:val="Plattetekst"/>
    <w:uiPriority w:val="9"/>
    <w:qFormat/>
    <w:rsid w:val="002D1929"/>
    <w:pPr>
      <w:keepNext/>
      <w:keepLines/>
      <w:outlineLvl w:val="0"/>
    </w:pPr>
    <w:rPr>
      <w:rFonts w:eastAsiaTheme="majorEastAsia" w:cstheme="majorBidi"/>
      <w:b/>
      <w:bCs/>
      <w:color w:val="000000" w:themeColor="text1"/>
      <w:sz w:val="40"/>
      <w:szCs w:val="40"/>
      <w:lang w:val="nl-NL"/>
    </w:rPr>
  </w:style>
  <w:style w:type="paragraph" w:styleId="Kop2">
    <w:name w:val="heading 2"/>
    <w:basedOn w:val="Kop1"/>
    <w:next w:val="Plattetekst"/>
    <w:uiPriority w:val="9"/>
    <w:unhideWhenUsed/>
    <w:qFormat/>
    <w:rsid w:val="00B13911"/>
    <w:pPr>
      <w:outlineLvl w:val="1"/>
    </w:pPr>
    <w:rPr>
      <w:sz w:val="28"/>
      <w:szCs w:val="32"/>
    </w:rPr>
  </w:style>
  <w:style w:type="paragraph" w:styleId="Kop3">
    <w:name w:val="heading 3"/>
    <w:basedOn w:val="Kop2"/>
    <w:next w:val="Plattetekst"/>
    <w:uiPriority w:val="9"/>
    <w:unhideWhenUsed/>
    <w:qFormat/>
    <w:rsid w:val="007F0E5A"/>
    <w:pPr>
      <w:outlineLvl w:val="2"/>
    </w:pPr>
    <w:rPr>
      <w:sz w:val="24"/>
      <w:szCs w:val="24"/>
    </w:rPr>
  </w:style>
  <w:style w:type="paragraph" w:styleId="Kop4">
    <w:name w:val="heading 4"/>
    <w:basedOn w:val="Kop3"/>
    <w:next w:val="Plattetekst"/>
    <w:uiPriority w:val="9"/>
    <w:unhideWhenUsed/>
    <w:qFormat/>
    <w:rsid w:val="007F0E5A"/>
    <w:pPr>
      <w:outlineLvl w:val="3"/>
    </w:pPr>
    <w:rPr>
      <w:sz w:val="22"/>
      <w:szCs w:val="22"/>
    </w:rPr>
  </w:style>
  <w:style w:type="paragraph" w:styleId="Kop5">
    <w:name w:val="heading 5"/>
    <w:basedOn w:val="Standaard"/>
    <w:next w:val="Plattetekst"/>
    <w:uiPriority w:val="9"/>
    <w:unhideWhenUsed/>
    <w:pPr>
      <w:keepNext/>
      <w:keepLines/>
      <w:spacing w:before="200"/>
      <w:outlineLvl w:val="4"/>
    </w:pPr>
    <w:rPr>
      <w:rFonts w:eastAsiaTheme="majorEastAsia" w:cstheme="majorBidi"/>
      <w:i/>
      <w:iCs/>
      <w:color w:val="4F81BD" w:themeColor="accent1"/>
      <w:sz w:val="24"/>
      <w:szCs w:val="24"/>
    </w:rPr>
  </w:style>
  <w:style w:type="paragraph" w:styleId="Kop6">
    <w:name w:val="heading 6"/>
    <w:basedOn w:val="Standaard"/>
    <w:next w:val="Plattetekst"/>
    <w:uiPriority w:val="9"/>
    <w:unhideWhenUsed/>
    <w:pPr>
      <w:keepNext/>
      <w:keepLines/>
      <w:spacing w:before="200"/>
      <w:outlineLvl w:val="5"/>
    </w:pPr>
    <w:rPr>
      <w:rFonts w:eastAsiaTheme="majorEastAsia" w:cstheme="majorBidi"/>
      <w:color w:val="4F81BD" w:themeColor="accent1"/>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spacing w:before="180" w:after="180"/>
    </w:pPr>
  </w:style>
  <w:style w:type="paragraph" w:customStyle="1" w:styleId="FirstParagraph">
    <w:name w:val="First Paragraph"/>
    <w:basedOn w:val="Plattetekst"/>
    <w:next w:val="Plattetekst"/>
  </w:style>
  <w:style w:type="paragraph" w:customStyle="1" w:styleId="Compact">
    <w:name w:val="Compact"/>
    <w:basedOn w:val="Plattetekst"/>
    <w:pPr>
      <w:spacing w:before="36" w:after="36"/>
    </w:pPr>
  </w:style>
  <w:style w:type="paragraph" w:styleId="Titel">
    <w:name w:val="Title"/>
    <w:basedOn w:val="Standaard"/>
    <w:next w:val="Plattetekst"/>
    <w:pPr>
      <w:keepNext/>
      <w:keepLines/>
      <w:spacing w:before="480" w:after="240"/>
      <w:jc w:val="center"/>
    </w:pPr>
    <w:rPr>
      <w:rFonts w:eastAsiaTheme="majorEastAsia" w:cstheme="majorBidi"/>
      <w:b/>
      <w:bCs/>
      <w:color w:val="345A8A" w:themeColor="accent1" w:themeShade="B5"/>
      <w:sz w:val="36"/>
      <w:szCs w:val="36"/>
    </w:rPr>
  </w:style>
  <w:style w:type="paragraph" w:styleId="Ondertitel">
    <w:name w:val="Subtitle"/>
    <w:basedOn w:val="Titel"/>
    <w:next w:val="Plattetekst"/>
    <w:pPr>
      <w:spacing w:before="240"/>
    </w:pPr>
    <w:rPr>
      <w:sz w:val="30"/>
      <w:szCs w:val="30"/>
    </w:rPr>
  </w:style>
  <w:style w:type="paragraph" w:customStyle="1" w:styleId="Author">
    <w:name w:val="Author"/>
    <w:next w:val="Plattetekst"/>
    <w:pPr>
      <w:keepNext/>
      <w:keepLines/>
      <w:jc w:val="center"/>
    </w:pPr>
  </w:style>
  <w:style w:type="paragraph" w:styleId="Datum">
    <w:name w:val="Date"/>
    <w:next w:val="Plattetekst"/>
    <w:pPr>
      <w:keepNext/>
      <w:keepLines/>
      <w:jc w:val="center"/>
    </w:pPr>
  </w:style>
  <w:style w:type="paragraph" w:customStyle="1" w:styleId="Abstract">
    <w:name w:val="Abstract"/>
    <w:basedOn w:val="Standaard"/>
    <w:next w:val="Plattetekst"/>
    <w:pPr>
      <w:keepNext/>
      <w:keepLines/>
      <w:spacing w:before="300" w:after="300"/>
    </w:pPr>
  </w:style>
  <w:style w:type="paragraph" w:styleId="Bibliografie">
    <w:name w:val="Bibliography"/>
    <w:basedOn w:val="Standaard"/>
  </w:style>
  <w:style w:type="paragraph" w:styleId="Bloktekst">
    <w:name w:val="Block Text"/>
    <w:basedOn w:val="Plattetekst"/>
    <w:next w:val="Plattetekst"/>
    <w:uiPriority w:val="9"/>
    <w:unhideWhenUsed/>
    <w:pPr>
      <w:spacing w:before="100" w:after="100"/>
    </w:pPr>
    <w:rPr>
      <w:rFonts w:eastAsiaTheme="majorEastAsia" w:cstheme="majorBidi"/>
      <w:bCs/>
    </w:rPr>
  </w:style>
  <w:style w:type="paragraph" w:styleId="Voetnoottekst">
    <w:name w:val="footnote text"/>
    <w:basedOn w:val="Standaard"/>
    <w:uiPriority w:val="9"/>
    <w:unhideWhenUsed/>
  </w:style>
  <w:style w:type="paragraph" w:customStyle="1" w:styleId="DefinitionTerm">
    <w:name w:val="Definition Term"/>
    <w:basedOn w:val="Standaard"/>
    <w:next w:val="Definition"/>
    <w:pPr>
      <w:keepNext/>
      <w:keepLines/>
    </w:pPr>
    <w:rPr>
      <w:b/>
    </w:rPr>
  </w:style>
  <w:style w:type="paragraph" w:customStyle="1" w:styleId="Definition">
    <w:name w:val="Definition"/>
    <w:basedOn w:val="Standaard"/>
  </w:style>
  <w:style w:type="paragraph" w:styleId="Bijschrift">
    <w:name w:val="caption"/>
    <w:basedOn w:val="Standaard"/>
    <w:link w:val="BijschriftChar"/>
    <w:pPr>
      <w:spacing w:after="120"/>
    </w:pPr>
    <w:rPr>
      <w:i/>
    </w:rPr>
  </w:style>
  <w:style w:type="paragraph" w:customStyle="1" w:styleId="TableCaption">
    <w:name w:val="Table Caption"/>
    <w:basedOn w:val="Bijschrift"/>
    <w:pPr>
      <w:keepNext/>
    </w:pPr>
  </w:style>
  <w:style w:type="paragraph" w:customStyle="1" w:styleId="ImageCaption">
    <w:name w:val="Image Caption"/>
    <w:basedOn w:val="Bijschrift"/>
  </w:style>
  <w:style w:type="paragraph" w:customStyle="1" w:styleId="Figure">
    <w:name w:val="Figure"/>
    <w:basedOn w:val="Standaard"/>
  </w:style>
  <w:style w:type="paragraph" w:customStyle="1" w:styleId="FigurewithCaption">
    <w:name w:val="Figure with Caption"/>
    <w:basedOn w:val="Figure"/>
    <w:pPr>
      <w:keepNext/>
    </w:pPr>
  </w:style>
  <w:style w:type="character" w:customStyle="1" w:styleId="BijschriftChar">
    <w:name w:val="Bijschrift Char"/>
    <w:basedOn w:val="Standaardalinea-lettertype"/>
    <w:link w:val="Bijschrift"/>
  </w:style>
  <w:style w:type="character" w:customStyle="1" w:styleId="VerbatimChar">
    <w:name w:val="Verbatim Char"/>
    <w:basedOn w:val="BijschriftChar"/>
    <w:link w:val="SourceCode"/>
    <w:rPr>
      <w:rFonts w:ascii="Consolas" w:hAnsi="Consolas"/>
      <w:sz w:val="22"/>
    </w:rPr>
  </w:style>
  <w:style w:type="character" w:styleId="Voetnootmarkering">
    <w:name w:val="footnote reference"/>
    <w:basedOn w:val="BijschriftChar"/>
    <w:rPr>
      <w:vertAlign w:val="superscript"/>
    </w:rPr>
  </w:style>
  <w:style w:type="character" w:styleId="Hyperlink">
    <w:name w:val="Hyperlink"/>
    <w:basedOn w:val="BijschriftChar"/>
    <w:uiPriority w:val="99"/>
    <w:rPr>
      <w:color w:val="4F81BD" w:themeColor="accent1"/>
    </w:rPr>
  </w:style>
  <w:style w:type="paragraph" w:styleId="Lijstalinea">
    <w:name w:val="List Paragraph"/>
    <w:basedOn w:val="Standaard"/>
    <w:rsid w:val="007F0E5A"/>
    <w:pPr>
      <w:ind w:left="720"/>
      <w:contextualSpacing/>
    </w:pPr>
  </w:style>
  <w:style w:type="table" w:styleId="Tabelraster">
    <w:name w:val="Table Grid"/>
    <w:basedOn w:val="Standaardtabel"/>
    <w:rsid w:val="007F0E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7F0E5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el">
    <w:name w:val="Tabel"/>
    <w:basedOn w:val="Standaard"/>
    <w:qFormat/>
    <w:rsid w:val="00E077DA"/>
    <w:rPr>
      <w:b/>
      <w:bCs/>
      <w:color w:val="FFFFFF" w:themeColor="background1"/>
    </w:rPr>
  </w:style>
  <w:style w:type="character" w:customStyle="1" w:styleId="PlattetekstChar">
    <w:name w:val="Platte tekst Char"/>
    <w:basedOn w:val="Standaardalinea-lettertype"/>
    <w:link w:val="Plattetekst"/>
    <w:rsid w:val="00E077DA"/>
    <w:rPr>
      <w:rFonts w:asciiTheme="majorHAnsi" w:hAnsiTheme="majorHAnsi"/>
      <w:sz w:val="20"/>
      <w:szCs w:val="20"/>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Koptekst">
    <w:name w:val="header"/>
    <w:basedOn w:val="Standaard"/>
    <w:link w:val="KoptekstChar"/>
    <w:uiPriority w:val="99"/>
    <w:unhideWhenUsed/>
    <w:rsid w:val="00857F4C"/>
    <w:pPr>
      <w:tabs>
        <w:tab w:val="center" w:pos="4536"/>
        <w:tab w:val="right" w:pos="9072"/>
      </w:tabs>
    </w:pPr>
  </w:style>
  <w:style w:type="character" w:customStyle="1" w:styleId="KoptekstChar">
    <w:name w:val="Koptekst Char"/>
    <w:basedOn w:val="Standaardalinea-lettertype"/>
    <w:link w:val="Koptekst"/>
    <w:uiPriority w:val="99"/>
    <w:rsid w:val="00857F4C"/>
    <w:rPr>
      <w:rFonts w:asciiTheme="majorHAnsi" w:hAnsiTheme="majorHAnsi"/>
      <w:sz w:val="20"/>
      <w:szCs w:val="20"/>
    </w:rPr>
  </w:style>
  <w:style w:type="paragraph" w:styleId="Voettekst">
    <w:name w:val="footer"/>
    <w:basedOn w:val="Standaard"/>
    <w:link w:val="VoettekstChar"/>
    <w:unhideWhenUsed/>
    <w:rsid w:val="00857F4C"/>
    <w:pPr>
      <w:tabs>
        <w:tab w:val="center" w:pos="4536"/>
        <w:tab w:val="right" w:pos="9072"/>
      </w:tabs>
    </w:pPr>
  </w:style>
  <w:style w:type="character" w:customStyle="1" w:styleId="VoettekstChar">
    <w:name w:val="Voettekst Char"/>
    <w:basedOn w:val="Standaardalinea-lettertype"/>
    <w:link w:val="Voettekst"/>
    <w:rsid w:val="00857F4C"/>
    <w:rPr>
      <w:rFonts w:asciiTheme="majorHAnsi" w:hAnsiTheme="majorHAnsi"/>
      <w:sz w:val="20"/>
      <w:szCs w:val="20"/>
    </w:rPr>
  </w:style>
  <w:style w:type="character" w:styleId="Verwijzingopmerking">
    <w:name w:val="annotation reference"/>
    <w:basedOn w:val="Standaardalinea-lettertype"/>
    <w:uiPriority w:val="99"/>
    <w:semiHidden/>
    <w:unhideWhenUsed/>
    <w:rsid w:val="00E65854"/>
    <w:rPr>
      <w:sz w:val="16"/>
      <w:szCs w:val="16"/>
    </w:rPr>
  </w:style>
  <w:style w:type="paragraph" w:styleId="Tekstopmerking">
    <w:name w:val="annotation text"/>
    <w:basedOn w:val="Standaard"/>
    <w:link w:val="TekstopmerkingChar"/>
    <w:uiPriority w:val="99"/>
    <w:semiHidden/>
    <w:unhideWhenUsed/>
    <w:rsid w:val="00E65854"/>
    <w:rPr>
      <w:sz w:val="20"/>
    </w:rPr>
  </w:style>
  <w:style w:type="character" w:customStyle="1" w:styleId="TekstopmerkingChar">
    <w:name w:val="Tekst opmerking Char"/>
    <w:basedOn w:val="Standaardalinea-lettertype"/>
    <w:link w:val="Tekstopmerking"/>
    <w:uiPriority w:val="99"/>
    <w:semiHidden/>
    <w:rsid w:val="00E65854"/>
    <w:rPr>
      <w:rFonts w:ascii="Calibri" w:hAnsi="Calibri"/>
      <w:sz w:val="20"/>
      <w:szCs w:val="20"/>
    </w:rPr>
  </w:style>
  <w:style w:type="paragraph" w:styleId="Onderwerpvanopmerking">
    <w:name w:val="annotation subject"/>
    <w:basedOn w:val="Tekstopmerking"/>
    <w:next w:val="Tekstopmerking"/>
    <w:link w:val="OnderwerpvanopmerkingChar"/>
    <w:semiHidden/>
    <w:unhideWhenUsed/>
    <w:rsid w:val="00E65854"/>
    <w:rPr>
      <w:b/>
      <w:bCs/>
    </w:rPr>
  </w:style>
  <w:style w:type="character" w:customStyle="1" w:styleId="OnderwerpvanopmerkingChar">
    <w:name w:val="Onderwerp van opmerking Char"/>
    <w:basedOn w:val="TekstopmerkingChar"/>
    <w:link w:val="Onderwerpvanopmerking"/>
    <w:semiHidden/>
    <w:rsid w:val="00E65854"/>
    <w:rPr>
      <w:rFonts w:ascii="Calibri" w:hAnsi="Calibri"/>
      <w:b/>
      <w:bCs/>
      <w:sz w:val="20"/>
      <w:szCs w:val="20"/>
    </w:rPr>
  </w:style>
  <w:style w:type="paragraph" w:styleId="Ballontekst">
    <w:name w:val="Balloon Text"/>
    <w:basedOn w:val="Standaard"/>
    <w:link w:val="BallontekstChar"/>
    <w:semiHidden/>
    <w:unhideWhenUsed/>
    <w:rsid w:val="00E65854"/>
    <w:rPr>
      <w:rFonts w:ascii="Segoe UI" w:hAnsi="Segoe UI" w:cs="Segoe UI"/>
      <w:sz w:val="18"/>
      <w:szCs w:val="18"/>
    </w:rPr>
  </w:style>
  <w:style w:type="character" w:customStyle="1" w:styleId="BallontekstChar">
    <w:name w:val="Ballontekst Char"/>
    <w:basedOn w:val="Standaardalinea-lettertype"/>
    <w:link w:val="Ballontekst"/>
    <w:semiHidden/>
    <w:rsid w:val="00E65854"/>
    <w:rPr>
      <w:rFonts w:ascii="Segoe UI" w:hAnsi="Segoe UI" w:cs="Segoe UI"/>
      <w:sz w:val="18"/>
      <w:szCs w:val="18"/>
    </w:rPr>
  </w:style>
  <w:style w:type="character" w:styleId="Onopgelostemelding">
    <w:name w:val="Unresolved Mention"/>
    <w:basedOn w:val="Standaardalinea-lettertype"/>
    <w:rsid w:val="00627CE4"/>
    <w:rPr>
      <w:color w:val="605E5C"/>
      <w:shd w:val="clear" w:color="auto" w:fill="E1DFDD"/>
    </w:rPr>
  </w:style>
  <w:style w:type="table" w:customStyle="1" w:styleId="Tabelraster1">
    <w:name w:val="Tabelraster1"/>
    <w:basedOn w:val="Standaardtabel"/>
    <w:next w:val="Tabelraster"/>
    <w:uiPriority w:val="59"/>
    <w:rsid w:val="003F1E63"/>
    <w:pPr>
      <w:spacing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941C5"/>
    <w:pPr>
      <w:spacing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914145"/>
    <w:pPr>
      <w:spacing w:before="240" w:line="259" w:lineRule="auto"/>
      <w:jc w:val="left"/>
      <w:outlineLvl w:val="9"/>
    </w:pPr>
    <w:rPr>
      <w:rFonts w:asciiTheme="majorHAnsi" w:hAnsiTheme="majorHAnsi"/>
      <w:b w:val="0"/>
      <w:bCs w:val="0"/>
      <w:color w:val="365F91" w:themeColor="accent1" w:themeShade="BF"/>
      <w:sz w:val="32"/>
      <w:szCs w:val="32"/>
      <w:lang w:eastAsia="nl-NL"/>
    </w:rPr>
  </w:style>
  <w:style w:type="paragraph" w:styleId="Inhopg2">
    <w:name w:val="toc 2"/>
    <w:basedOn w:val="Standaard"/>
    <w:next w:val="Standaard"/>
    <w:autoRedefine/>
    <w:uiPriority w:val="39"/>
    <w:unhideWhenUsed/>
    <w:rsid w:val="00914145"/>
    <w:pPr>
      <w:spacing w:after="100"/>
      <w:ind w:left="220"/>
    </w:pPr>
  </w:style>
  <w:style w:type="paragraph" w:styleId="Inhopg3">
    <w:name w:val="toc 3"/>
    <w:basedOn w:val="Standaard"/>
    <w:next w:val="Standaard"/>
    <w:autoRedefine/>
    <w:uiPriority w:val="39"/>
    <w:unhideWhenUsed/>
    <w:rsid w:val="00914145"/>
    <w:pPr>
      <w:spacing w:after="100"/>
      <w:ind w:left="440"/>
    </w:pPr>
  </w:style>
  <w:style w:type="table" w:customStyle="1" w:styleId="Tabelraster3">
    <w:name w:val="Tabelraster3"/>
    <w:basedOn w:val="Standaardtabel"/>
    <w:next w:val="Tabelraster"/>
    <w:uiPriority w:val="59"/>
    <w:rsid w:val="002E3844"/>
    <w:pPr>
      <w:spacing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BB6E67"/>
    <w:pPr>
      <w:spacing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92762">
      <w:bodyDiv w:val="1"/>
      <w:marLeft w:val="0"/>
      <w:marRight w:val="0"/>
      <w:marTop w:val="0"/>
      <w:marBottom w:val="0"/>
      <w:divBdr>
        <w:top w:val="none" w:sz="0" w:space="0" w:color="auto"/>
        <w:left w:val="none" w:sz="0" w:space="0" w:color="auto"/>
        <w:bottom w:val="none" w:sz="0" w:space="0" w:color="auto"/>
        <w:right w:val="none" w:sz="0" w:space="0" w:color="auto"/>
      </w:divBdr>
    </w:div>
    <w:div w:id="397481532">
      <w:bodyDiv w:val="1"/>
      <w:marLeft w:val="0"/>
      <w:marRight w:val="0"/>
      <w:marTop w:val="0"/>
      <w:marBottom w:val="0"/>
      <w:divBdr>
        <w:top w:val="none" w:sz="0" w:space="0" w:color="auto"/>
        <w:left w:val="none" w:sz="0" w:space="0" w:color="auto"/>
        <w:bottom w:val="none" w:sz="0" w:space="0" w:color="auto"/>
        <w:right w:val="none" w:sz="0" w:space="0" w:color="auto"/>
      </w:divBdr>
    </w:div>
    <w:div w:id="428811817">
      <w:bodyDiv w:val="1"/>
      <w:marLeft w:val="0"/>
      <w:marRight w:val="0"/>
      <w:marTop w:val="0"/>
      <w:marBottom w:val="0"/>
      <w:divBdr>
        <w:top w:val="none" w:sz="0" w:space="0" w:color="auto"/>
        <w:left w:val="none" w:sz="0" w:space="0" w:color="auto"/>
        <w:bottom w:val="none" w:sz="0" w:space="0" w:color="auto"/>
        <w:right w:val="none" w:sz="0" w:space="0" w:color="auto"/>
      </w:divBdr>
    </w:div>
    <w:div w:id="456024753">
      <w:bodyDiv w:val="1"/>
      <w:marLeft w:val="0"/>
      <w:marRight w:val="0"/>
      <w:marTop w:val="0"/>
      <w:marBottom w:val="0"/>
      <w:divBdr>
        <w:top w:val="none" w:sz="0" w:space="0" w:color="auto"/>
        <w:left w:val="none" w:sz="0" w:space="0" w:color="auto"/>
        <w:bottom w:val="none" w:sz="0" w:space="0" w:color="auto"/>
        <w:right w:val="none" w:sz="0" w:space="0" w:color="auto"/>
      </w:divBdr>
    </w:div>
    <w:div w:id="485323937">
      <w:bodyDiv w:val="1"/>
      <w:marLeft w:val="0"/>
      <w:marRight w:val="0"/>
      <w:marTop w:val="0"/>
      <w:marBottom w:val="0"/>
      <w:divBdr>
        <w:top w:val="none" w:sz="0" w:space="0" w:color="auto"/>
        <w:left w:val="none" w:sz="0" w:space="0" w:color="auto"/>
        <w:bottom w:val="none" w:sz="0" w:space="0" w:color="auto"/>
        <w:right w:val="none" w:sz="0" w:space="0" w:color="auto"/>
      </w:divBdr>
    </w:div>
    <w:div w:id="563837753">
      <w:bodyDiv w:val="1"/>
      <w:marLeft w:val="0"/>
      <w:marRight w:val="0"/>
      <w:marTop w:val="0"/>
      <w:marBottom w:val="0"/>
      <w:divBdr>
        <w:top w:val="none" w:sz="0" w:space="0" w:color="auto"/>
        <w:left w:val="none" w:sz="0" w:space="0" w:color="auto"/>
        <w:bottom w:val="none" w:sz="0" w:space="0" w:color="auto"/>
        <w:right w:val="none" w:sz="0" w:space="0" w:color="auto"/>
      </w:divBdr>
    </w:div>
    <w:div w:id="702943251">
      <w:bodyDiv w:val="1"/>
      <w:marLeft w:val="0"/>
      <w:marRight w:val="0"/>
      <w:marTop w:val="0"/>
      <w:marBottom w:val="0"/>
      <w:divBdr>
        <w:top w:val="none" w:sz="0" w:space="0" w:color="auto"/>
        <w:left w:val="none" w:sz="0" w:space="0" w:color="auto"/>
        <w:bottom w:val="none" w:sz="0" w:space="0" w:color="auto"/>
        <w:right w:val="none" w:sz="0" w:space="0" w:color="auto"/>
      </w:divBdr>
    </w:div>
    <w:div w:id="721909438">
      <w:bodyDiv w:val="1"/>
      <w:marLeft w:val="0"/>
      <w:marRight w:val="0"/>
      <w:marTop w:val="0"/>
      <w:marBottom w:val="0"/>
      <w:divBdr>
        <w:top w:val="none" w:sz="0" w:space="0" w:color="auto"/>
        <w:left w:val="none" w:sz="0" w:space="0" w:color="auto"/>
        <w:bottom w:val="none" w:sz="0" w:space="0" w:color="auto"/>
        <w:right w:val="none" w:sz="0" w:space="0" w:color="auto"/>
      </w:divBdr>
    </w:div>
    <w:div w:id="902764235">
      <w:bodyDiv w:val="1"/>
      <w:marLeft w:val="0"/>
      <w:marRight w:val="0"/>
      <w:marTop w:val="0"/>
      <w:marBottom w:val="0"/>
      <w:divBdr>
        <w:top w:val="none" w:sz="0" w:space="0" w:color="auto"/>
        <w:left w:val="none" w:sz="0" w:space="0" w:color="auto"/>
        <w:bottom w:val="none" w:sz="0" w:space="0" w:color="auto"/>
        <w:right w:val="none" w:sz="0" w:space="0" w:color="auto"/>
      </w:divBdr>
    </w:div>
    <w:div w:id="954600841">
      <w:bodyDiv w:val="1"/>
      <w:marLeft w:val="0"/>
      <w:marRight w:val="0"/>
      <w:marTop w:val="0"/>
      <w:marBottom w:val="0"/>
      <w:divBdr>
        <w:top w:val="none" w:sz="0" w:space="0" w:color="auto"/>
        <w:left w:val="none" w:sz="0" w:space="0" w:color="auto"/>
        <w:bottom w:val="none" w:sz="0" w:space="0" w:color="auto"/>
        <w:right w:val="none" w:sz="0" w:space="0" w:color="auto"/>
      </w:divBdr>
    </w:div>
    <w:div w:id="1060402261">
      <w:bodyDiv w:val="1"/>
      <w:marLeft w:val="0"/>
      <w:marRight w:val="0"/>
      <w:marTop w:val="0"/>
      <w:marBottom w:val="0"/>
      <w:divBdr>
        <w:top w:val="none" w:sz="0" w:space="0" w:color="auto"/>
        <w:left w:val="none" w:sz="0" w:space="0" w:color="auto"/>
        <w:bottom w:val="none" w:sz="0" w:space="0" w:color="auto"/>
        <w:right w:val="none" w:sz="0" w:space="0" w:color="auto"/>
      </w:divBdr>
    </w:div>
    <w:div w:id="1121651587">
      <w:bodyDiv w:val="1"/>
      <w:marLeft w:val="0"/>
      <w:marRight w:val="0"/>
      <w:marTop w:val="0"/>
      <w:marBottom w:val="0"/>
      <w:divBdr>
        <w:top w:val="none" w:sz="0" w:space="0" w:color="auto"/>
        <w:left w:val="none" w:sz="0" w:space="0" w:color="auto"/>
        <w:bottom w:val="none" w:sz="0" w:space="0" w:color="auto"/>
        <w:right w:val="none" w:sz="0" w:space="0" w:color="auto"/>
      </w:divBdr>
    </w:div>
    <w:div w:id="1169907220">
      <w:bodyDiv w:val="1"/>
      <w:marLeft w:val="0"/>
      <w:marRight w:val="0"/>
      <w:marTop w:val="0"/>
      <w:marBottom w:val="0"/>
      <w:divBdr>
        <w:top w:val="none" w:sz="0" w:space="0" w:color="auto"/>
        <w:left w:val="none" w:sz="0" w:space="0" w:color="auto"/>
        <w:bottom w:val="none" w:sz="0" w:space="0" w:color="auto"/>
        <w:right w:val="none" w:sz="0" w:space="0" w:color="auto"/>
      </w:divBdr>
    </w:div>
    <w:div w:id="1255363530">
      <w:bodyDiv w:val="1"/>
      <w:marLeft w:val="0"/>
      <w:marRight w:val="0"/>
      <w:marTop w:val="0"/>
      <w:marBottom w:val="0"/>
      <w:divBdr>
        <w:top w:val="none" w:sz="0" w:space="0" w:color="auto"/>
        <w:left w:val="none" w:sz="0" w:space="0" w:color="auto"/>
        <w:bottom w:val="none" w:sz="0" w:space="0" w:color="auto"/>
        <w:right w:val="none" w:sz="0" w:space="0" w:color="auto"/>
      </w:divBdr>
    </w:div>
    <w:div w:id="1468358997">
      <w:bodyDiv w:val="1"/>
      <w:marLeft w:val="0"/>
      <w:marRight w:val="0"/>
      <w:marTop w:val="0"/>
      <w:marBottom w:val="0"/>
      <w:divBdr>
        <w:top w:val="none" w:sz="0" w:space="0" w:color="auto"/>
        <w:left w:val="none" w:sz="0" w:space="0" w:color="auto"/>
        <w:bottom w:val="none" w:sz="0" w:space="0" w:color="auto"/>
        <w:right w:val="none" w:sz="0" w:space="0" w:color="auto"/>
      </w:divBdr>
    </w:div>
    <w:div w:id="1554079045">
      <w:bodyDiv w:val="1"/>
      <w:marLeft w:val="0"/>
      <w:marRight w:val="0"/>
      <w:marTop w:val="0"/>
      <w:marBottom w:val="0"/>
      <w:divBdr>
        <w:top w:val="none" w:sz="0" w:space="0" w:color="auto"/>
        <w:left w:val="none" w:sz="0" w:space="0" w:color="auto"/>
        <w:bottom w:val="none" w:sz="0" w:space="0" w:color="auto"/>
        <w:right w:val="none" w:sz="0" w:space="0" w:color="auto"/>
      </w:divBdr>
    </w:div>
    <w:div w:id="1607230920">
      <w:bodyDiv w:val="1"/>
      <w:marLeft w:val="0"/>
      <w:marRight w:val="0"/>
      <w:marTop w:val="0"/>
      <w:marBottom w:val="0"/>
      <w:divBdr>
        <w:top w:val="none" w:sz="0" w:space="0" w:color="auto"/>
        <w:left w:val="none" w:sz="0" w:space="0" w:color="auto"/>
        <w:bottom w:val="none" w:sz="0" w:space="0" w:color="auto"/>
        <w:right w:val="none" w:sz="0" w:space="0" w:color="auto"/>
      </w:divBdr>
    </w:div>
    <w:div w:id="1610165246">
      <w:bodyDiv w:val="1"/>
      <w:marLeft w:val="0"/>
      <w:marRight w:val="0"/>
      <w:marTop w:val="0"/>
      <w:marBottom w:val="0"/>
      <w:divBdr>
        <w:top w:val="none" w:sz="0" w:space="0" w:color="auto"/>
        <w:left w:val="none" w:sz="0" w:space="0" w:color="auto"/>
        <w:bottom w:val="none" w:sz="0" w:space="0" w:color="auto"/>
        <w:right w:val="none" w:sz="0" w:space="0" w:color="auto"/>
      </w:divBdr>
    </w:div>
    <w:div w:id="1726177923">
      <w:bodyDiv w:val="1"/>
      <w:marLeft w:val="0"/>
      <w:marRight w:val="0"/>
      <w:marTop w:val="0"/>
      <w:marBottom w:val="0"/>
      <w:divBdr>
        <w:top w:val="none" w:sz="0" w:space="0" w:color="auto"/>
        <w:left w:val="none" w:sz="0" w:space="0" w:color="auto"/>
        <w:bottom w:val="none" w:sz="0" w:space="0" w:color="auto"/>
        <w:right w:val="none" w:sz="0" w:space="0" w:color="auto"/>
      </w:divBdr>
    </w:div>
    <w:div w:id="2114546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lekken.autoriteitpersoonsgegevens.nl/melding/aanmaken?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3F50B-2CEC-4AF8-B67F-3FB1BA505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A2592-81B4-45C9-A900-54CFF058C5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3530C-0490-CB41-AD15-E1E9160900C4}">
  <ds:schemaRefs>
    <ds:schemaRef ds:uri="http://schemas.openxmlformats.org/officeDocument/2006/bibliography"/>
  </ds:schemaRefs>
</ds:datastoreItem>
</file>

<file path=customXml/itemProps4.xml><?xml version="1.0" encoding="utf-8"?>
<ds:datastoreItem xmlns:ds="http://schemas.openxmlformats.org/officeDocument/2006/customXml" ds:itemID="{FCECB617-2F3B-4EE8-AF23-C0A39C1F2A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4244</Words>
  <Characters>23345</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Hendriks</dc:creator>
  <cp:lastModifiedBy>Mitchell Hendriks</cp:lastModifiedBy>
  <cp:revision>11</cp:revision>
  <dcterms:created xsi:type="dcterms:W3CDTF">2021-01-27T08:41:00Z</dcterms:created>
  <dcterms:modified xsi:type="dcterms:W3CDTF">2021-01-27T08:47:00Z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